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23E" w:rsidRPr="006B423E" w:rsidRDefault="006B423E" w:rsidP="006B423E">
      <w:pPr>
        <w:spacing w:line="276" w:lineRule="auto"/>
        <w:jc w:val="right"/>
        <w:rPr>
          <w:rFonts w:ascii="Sylfaen" w:hAnsi="Sylfaen" w:cs="Sylfaen"/>
          <w:u w:val="single"/>
          <w:lang w:val="ka-GE"/>
        </w:rPr>
      </w:pPr>
      <w:r w:rsidRPr="006B423E">
        <w:rPr>
          <w:rFonts w:ascii="Sylfaen" w:hAnsi="Sylfaen" w:cs="Sylfaen"/>
          <w:u w:val="single"/>
          <w:lang w:val="ka-GE"/>
        </w:rPr>
        <w:t>პროექტი</w:t>
      </w:r>
    </w:p>
    <w:p w:rsidR="005C65BD" w:rsidRPr="00E228D8" w:rsidRDefault="005C65BD" w:rsidP="006B423E">
      <w:pPr>
        <w:spacing w:line="276" w:lineRule="auto"/>
        <w:jc w:val="center"/>
        <w:rPr>
          <w:rFonts w:ascii="Sylfaen" w:hAnsi="Sylfaen" w:cs="Sylfaen"/>
          <w:b/>
          <w:lang w:val="ka-GE"/>
        </w:rPr>
      </w:pPr>
      <w:r w:rsidRPr="00E228D8">
        <w:rPr>
          <w:rFonts w:ascii="Sylfaen" w:hAnsi="Sylfaen" w:cs="Sylfaen"/>
          <w:b/>
          <w:lang w:val="ka-GE"/>
        </w:rPr>
        <w:t>საქართველოს კანონი</w:t>
      </w:r>
    </w:p>
    <w:p w:rsidR="005C65BD" w:rsidRPr="00E228D8" w:rsidRDefault="005C65BD" w:rsidP="006B423E">
      <w:pPr>
        <w:spacing w:line="276" w:lineRule="auto"/>
        <w:jc w:val="center"/>
        <w:rPr>
          <w:rFonts w:ascii="Sylfaen" w:hAnsi="Sylfaen" w:cs="Sylfaen"/>
          <w:b/>
          <w:lang w:val="ka-GE"/>
        </w:rPr>
      </w:pPr>
      <w:r w:rsidRPr="00E228D8">
        <w:rPr>
          <w:rFonts w:ascii="Sylfaen" w:hAnsi="Sylfaen" w:cs="Sylfaen"/>
          <w:b/>
          <w:lang w:val="ka-GE"/>
        </w:rPr>
        <w:t>საქართველოს საბიუჯეტო კოდექსში ცვლილების შეტანის შესახებ</w:t>
      </w:r>
    </w:p>
    <w:p w:rsidR="005C65BD" w:rsidRPr="00E228D8" w:rsidRDefault="005C65BD" w:rsidP="006B423E">
      <w:pPr>
        <w:spacing w:line="276" w:lineRule="auto"/>
        <w:ind w:firstLine="720"/>
        <w:jc w:val="both"/>
        <w:rPr>
          <w:rFonts w:ascii="Sylfaen" w:hAnsi="Sylfaen"/>
          <w:lang w:val="ka-GE"/>
        </w:rPr>
      </w:pPr>
      <w:r w:rsidRPr="00E228D8">
        <w:rPr>
          <w:rFonts w:ascii="Sylfaen" w:hAnsi="Sylfaen" w:cs="Sylfaen"/>
          <w:b/>
          <w:lang w:val="ka-GE"/>
        </w:rPr>
        <w:t>მუხლი 1.</w:t>
      </w:r>
      <w:r w:rsidRPr="00E228D8">
        <w:rPr>
          <w:rFonts w:ascii="Sylfaen" w:hAnsi="Sylfaen" w:cs="Sylfaen"/>
          <w:lang w:val="ka-GE"/>
        </w:rPr>
        <w:t xml:space="preserve"> </w:t>
      </w:r>
      <w:proofErr w:type="spellStart"/>
      <w:r w:rsidRPr="00E228D8">
        <w:rPr>
          <w:rFonts w:ascii="Sylfaen" w:hAnsi="Sylfaen" w:cs="Sylfaen"/>
        </w:rPr>
        <w:t>საქართველოს</w:t>
      </w:r>
      <w:proofErr w:type="spellEnd"/>
      <w:r w:rsidRPr="00E228D8">
        <w:rPr>
          <w:rFonts w:ascii="Sylfaen" w:hAnsi="Sylfaen"/>
        </w:rPr>
        <w:t xml:space="preserve"> </w:t>
      </w:r>
      <w:proofErr w:type="spellStart"/>
      <w:r w:rsidRPr="00E228D8">
        <w:rPr>
          <w:rFonts w:ascii="Sylfaen" w:hAnsi="Sylfaen" w:cs="Sylfaen"/>
        </w:rPr>
        <w:t>საბიუჯეტო</w:t>
      </w:r>
      <w:proofErr w:type="spellEnd"/>
      <w:r w:rsidRPr="00E228D8">
        <w:rPr>
          <w:rFonts w:ascii="Sylfaen" w:hAnsi="Sylfaen"/>
        </w:rPr>
        <w:t xml:space="preserve"> </w:t>
      </w:r>
      <w:proofErr w:type="spellStart"/>
      <w:r w:rsidRPr="00E228D8">
        <w:rPr>
          <w:rFonts w:ascii="Sylfaen" w:hAnsi="Sylfaen" w:cs="Sylfaen"/>
        </w:rPr>
        <w:t>კოდექსში</w:t>
      </w:r>
      <w:proofErr w:type="spellEnd"/>
      <w:r w:rsidRPr="00E228D8">
        <w:rPr>
          <w:rFonts w:ascii="Sylfaen" w:hAnsi="Sylfaen"/>
        </w:rPr>
        <w:t xml:space="preserve"> (</w:t>
      </w:r>
      <w:proofErr w:type="spellStart"/>
      <w:r w:rsidRPr="00E228D8">
        <w:rPr>
          <w:rFonts w:ascii="Sylfaen" w:hAnsi="Sylfaen" w:cs="Sylfaen"/>
        </w:rPr>
        <w:t>საქართველოს</w:t>
      </w:r>
      <w:proofErr w:type="spellEnd"/>
      <w:r w:rsidRPr="00E228D8">
        <w:rPr>
          <w:rFonts w:ascii="Sylfaen" w:hAnsi="Sylfaen"/>
        </w:rPr>
        <w:t xml:space="preserve"> </w:t>
      </w:r>
      <w:proofErr w:type="spellStart"/>
      <w:r w:rsidRPr="00E228D8">
        <w:rPr>
          <w:rFonts w:ascii="Sylfaen" w:hAnsi="Sylfaen" w:cs="Sylfaen"/>
        </w:rPr>
        <w:t>საკანონმდებლო</w:t>
      </w:r>
      <w:proofErr w:type="spellEnd"/>
      <w:r w:rsidRPr="00E228D8">
        <w:rPr>
          <w:rFonts w:ascii="Sylfaen" w:hAnsi="Sylfaen"/>
        </w:rPr>
        <w:t xml:space="preserve"> </w:t>
      </w:r>
      <w:proofErr w:type="spellStart"/>
      <w:r w:rsidRPr="00E228D8">
        <w:rPr>
          <w:rFonts w:ascii="Sylfaen" w:hAnsi="Sylfaen" w:cs="Sylfaen"/>
        </w:rPr>
        <w:t>მაცნე</w:t>
      </w:r>
      <w:proofErr w:type="spellEnd"/>
      <w:r w:rsidRPr="00E228D8">
        <w:rPr>
          <w:rFonts w:ascii="Sylfaen" w:hAnsi="Sylfaen"/>
        </w:rPr>
        <w:t xml:space="preserve">, №47, 28.12.2009, </w:t>
      </w:r>
      <w:proofErr w:type="spellStart"/>
      <w:r w:rsidRPr="00E228D8">
        <w:rPr>
          <w:rFonts w:ascii="Sylfaen" w:hAnsi="Sylfaen" w:cs="Sylfaen"/>
        </w:rPr>
        <w:t>მუხ</w:t>
      </w:r>
      <w:proofErr w:type="spellEnd"/>
      <w:r w:rsidRPr="00E228D8">
        <w:rPr>
          <w:rFonts w:ascii="Sylfaen" w:hAnsi="Sylfaen"/>
        </w:rPr>
        <w:t xml:space="preserve">. 361) </w:t>
      </w:r>
      <w:proofErr w:type="spellStart"/>
      <w:r w:rsidRPr="00E228D8">
        <w:rPr>
          <w:rFonts w:ascii="Sylfaen" w:hAnsi="Sylfaen" w:cs="Sylfaen"/>
        </w:rPr>
        <w:t>შეტანილ</w:t>
      </w:r>
      <w:proofErr w:type="spellEnd"/>
      <w:r w:rsidRPr="00E228D8">
        <w:rPr>
          <w:rFonts w:ascii="Sylfaen" w:hAnsi="Sylfaen"/>
        </w:rPr>
        <w:t xml:space="preserve"> </w:t>
      </w:r>
      <w:proofErr w:type="spellStart"/>
      <w:r w:rsidRPr="00E228D8">
        <w:rPr>
          <w:rFonts w:ascii="Sylfaen" w:hAnsi="Sylfaen" w:cs="Sylfaen"/>
        </w:rPr>
        <w:t>იქნეს</w:t>
      </w:r>
      <w:proofErr w:type="spellEnd"/>
      <w:r w:rsidRPr="00E228D8">
        <w:rPr>
          <w:rFonts w:ascii="Sylfaen" w:hAnsi="Sylfaen"/>
        </w:rPr>
        <w:t xml:space="preserve"> </w:t>
      </w:r>
      <w:proofErr w:type="spellStart"/>
      <w:r w:rsidRPr="00E228D8">
        <w:rPr>
          <w:rFonts w:ascii="Sylfaen" w:hAnsi="Sylfaen" w:cs="Sylfaen"/>
        </w:rPr>
        <w:t>ცვლილება</w:t>
      </w:r>
      <w:proofErr w:type="spellEnd"/>
      <w:r w:rsidRPr="00E228D8">
        <w:rPr>
          <w:rFonts w:ascii="Sylfaen" w:hAnsi="Sylfaen"/>
        </w:rPr>
        <w:t xml:space="preserve"> </w:t>
      </w:r>
      <w:proofErr w:type="spellStart"/>
      <w:r w:rsidRPr="00E228D8">
        <w:rPr>
          <w:rFonts w:ascii="Sylfaen" w:hAnsi="Sylfaen"/>
        </w:rPr>
        <w:t>და</w:t>
      </w:r>
      <w:proofErr w:type="spellEnd"/>
      <w:r w:rsidRPr="00E228D8">
        <w:rPr>
          <w:rFonts w:ascii="Sylfaen" w:hAnsi="Sylfaen"/>
        </w:rPr>
        <w:t xml:space="preserve"> </w:t>
      </w:r>
      <w:r w:rsidRPr="00E228D8">
        <w:rPr>
          <w:rFonts w:ascii="Sylfaen" w:hAnsi="Sylfaen"/>
          <w:lang w:val="ka-GE"/>
        </w:rPr>
        <w:t>114</w:t>
      </w:r>
      <w:r w:rsidRPr="00E228D8">
        <w:rPr>
          <w:rFonts w:ascii="Sylfaen" w:hAnsi="Sylfaen"/>
          <w:vertAlign w:val="superscript"/>
          <w:lang w:val="ka-GE"/>
        </w:rPr>
        <w:t xml:space="preserve">5 </w:t>
      </w:r>
      <w:r w:rsidRPr="00E228D8">
        <w:rPr>
          <w:rFonts w:ascii="Sylfaen" w:hAnsi="Sylfaen"/>
          <w:lang w:val="ka-GE"/>
        </w:rPr>
        <w:t>მუხლის:</w:t>
      </w:r>
    </w:p>
    <w:p w:rsidR="005C65BD" w:rsidRPr="00E228D8" w:rsidRDefault="005C65BD" w:rsidP="006B423E">
      <w:pPr>
        <w:spacing w:after="0" w:line="276" w:lineRule="auto"/>
        <w:ind w:left="720"/>
        <w:jc w:val="both"/>
        <w:rPr>
          <w:rFonts w:ascii="Sylfaen" w:hAnsi="Sylfaen"/>
          <w:lang w:val="ka-GE"/>
        </w:rPr>
      </w:pPr>
      <w:r w:rsidRPr="00E228D8">
        <w:rPr>
          <w:rFonts w:ascii="Sylfaen" w:hAnsi="Sylfaen"/>
          <w:b/>
          <w:lang w:val="ka-GE"/>
        </w:rPr>
        <w:t>ა) პირველი ნაწილი ჩამოყალიბდეს შემდეგი რედაქციით:</w:t>
      </w:r>
    </w:p>
    <w:p w:rsidR="005C65BD" w:rsidRPr="00E228D8" w:rsidRDefault="005C65BD" w:rsidP="006B423E">
      <w:pPr>
        <w:spacing w:line="276" w:lineRule="auto"/>
        <w:ind w:firstLine="720"/>
        <w:jc w:val="both"/>
        <w:rPr>
          <w:rFonts w:ascii="Sylfaen" w:hAnsi="Sylfaen"/>
          <w:lang w:val="ka-GE"/>
        </w:rPr>
      </w:pPr>
      <w:r w:rsidRPr="00E228D8">
        <w:rPr>
          <w:rFonts w:ascii="Sylfaen" w:hAnsi="Sylfaen"/>
          <w:lang w:val="ka-GE"/>
        </w:rPr>
        <w:t>„1. გათანაბრებითი ტრანსფერის სისტემიდან დამატებული ღირებულების გადასახადის განაწილების სისტემაზე გადასვლის გარდამავალი პერიოდია 2019 წლიდან 2025 წლამდე.“;</w:t>
      </w:r>
    </w:p>
    <w:p w:rsidR="005C65BD" w:rsidRPr="00E228D8" w:rsidRDefault="005C65BD" w:rsidP="006B423E">
      <w:pPr>
        <w:spacing w:after="0" w:line="276" w:lineRule="auto"/>
        <w:ind w:firstLine="720"/>
        <w:jc w:val="both"/>
        <w:rPr>
          <w:rFonts w:ascii="Sylfaen" w:hAnsi="Sylfaen"/>
          <w:b/>
          <w:lang w:val="ka-GE"/>
        </w:rPr>
      </w:pPr>
      <w:r w:rsidRPr="00E228D8">
        <w:rPr>
          <w:rFonts w:ascii="Sylfaen" w:hAnsi="Sylfaen"/>
          <w:b/>
          <w:lang w:val="ka-GE"/>
        </w:rPr>
        <w:t>ბ) მე-5 ნაწილი ჩამოყალიბდეს შემდეგი რედაქციით:</w:t>
      </w:r>
    </w:p>
    <w:p w:rsidR="005C65BD" w:rsidRPr="00E228D8" w:rsidRDefault="005C65BD" w:rsidP="006B423E">
      <w:pPr>
        <w:spacing w:line="276" w:lineRule="auto"/>
        <w:ind w:firstLine="720"/>
        <w:jc w:val="both"/>
        <w:rPr>
          <w:rFonts w:ascii="Sylfaen" w:hAnsi="Sylfaen"/>
          <w:lang w:val="ka-GE"/>
        </w:rPr>
      </w:pPr>
      <w:r w:rsidRPr="00E228D8">
        <w:rPr>
          <w:rFonts w:ascii="Sylfaen" w:hAnsi="Sylfaen" w:cs="Sylfaen"/>
          <w:lang w:val="ka-GE"/>
        </w:rPr>
        <w:t xml:space="preserve">„5. </w:t>
      </w:r>
      <w:r w:rsidRPr="00E228D8">
        <w:rPr>
          <w:rFonts w:ascii="Sylfaen" w:hAnsi="Sylfaen" w:cs="Sylfaen"/>
        </w:rPr>
        <w:t>2020−202</w:t>
      </w:r>
      <w:r w:rsidRPr="00E228D8">
        <w:rPr>
          <w:rFonts w:ascii="Sylfaen" w:hAnsi="Sylfaen" w:cs="Sylfaen"/>
          <w:lang w:val="ka-GE"/>
        </w:rPr>
        <w:t>5</w:t>
      </w:r>
      <w:r w:rsidRPr="00E228D8">
        <w:rPr>
          <w:rFonts w:ascii="Sylfaen" w:hAnsi="Sylfaen" w:cs="Sylfaen"/>
        </w:rPr>
        <w:t> </w:t>
      </w:r>
      <w:proofErr w:type="spellStart"/>
      <w:r w:rsidRPr="00E228D8">
        <w:rPr>
          <w:rFonts w:ascii="Sylfaen" w:hAnsi="Sylfaen" w:cs="Sylfaen"/>
        </w:rPr>
        <w:t>წლებში</w:t>
      </w:r>
      <w:proofErr w:type="spellEnd"/>
      <w:r w:rsidRPr="00E228D8">
        <w:rPr>
          <w:rFonts w:ascii="Sylfaen" w:hAnsi="Sylfaen" w:cs="Sylfaen"/>
        </w:rPr>
        <w:t xml:space="preserve"> </w:t>
      </w:r>
      <w:proofErr w:type="spellStart"/>
      <w:r w:rsidRPr="00E228D8">
        <w:rPr>
          <w:rFonts w:ascii="Sylfaen" w:hAnsi="Sylfaen" w:cs="Sylfaen"/>
        </w:rPr>
        <w:t>დამატებული</w:t>
      </w:r>
      <w:proofErr w:type="spellEnd"/>
      <w:r w:rsidRPr="00E228D8">
        <w:rPr>
          <w:rFonts w:ascii="Sylfaen" w:hAnsi="Sylfaen" w:cs="Sylfaen"/>
        </w:rPr>
        <w:t xml:space="preserve"> </w:t>
      </w:r>
      <w:proofErr w:type="spellStart"/>
      <w:r w:rsidRPr="00E228D8">
        <w:rPr>
          <w:rFonts w:ascii="Sylfaen" w:hAnsi="Sylfaen" w:cs="Sylfaen"/>
        </w:rPr>
        <w:t>ღირებულების</w:t>
      </w:r>
      <w:proofErr w:type="spellEnd"/>
      <w:r w:rsidRPr="00E228D8">
        <w:rPr>
          <w:rFonts w:ascii="Sylfaen" w:hAnsi="Sylfaen" w:cs="Sylfaen"/>
        </w:rPr>
        <w:t xml:space="preserve"> </w:t>
      </w:r>
      <w:proofErr w:type="spellStart"/>
      <w:r w:rsidRPr="00E228D8">
        <w:rPr>
          <w:rFonts w:ascii="Sylfaen" w:hAnsi="Sylfaen" w:cs="Sylfaen"/>
        </w:rPr>
        <w:t>გადასახადის</w:t>
      </w:r>
      <w:proofErr w:type="spellEnd"/>
      <w:r w:rsidRPr="00E228D8">
        <w:rPr>
          <w:rFonts w:ascii="Sylfaen" w:hAnsi="Sylfaen" w:cs="Sylfaen"/>
        </w:rPr>
        <w:t xml:space="preserve"> </w:t>
      </w:r>
      <w:proofErr w:type="spellStart"/>
      <w:r w:rsidRPr="00E228D8">
        <w:rPr>
          <w:rFonts w:ascii="Sylfaen" w:hAnsi="Sylfaen" w:cs="Sylfaen"/>
        </w:rPr>
        <w:t>განაწილების</w:t>
      </w:r>
      <w:proofErr w:type="spellEnd"/>
      <w:r w:rsidRPr="00E228D8">
        <w:rPr>
          <w:rFonts w:ascii="Sylfaen" w:hAnsi="Sylfaen" w:cs="Sylfaen"/>
        </w:rPr>
        <w:t xml:space="preserve"> </w:t>
      </w:r>
      <w:proofErr w:type="spellStart"/>
      <w:r w:rsidRPr="00E228D8">
        <w:rPr>
          <w:rFonts w:ascii="Sylfaen" w:hAnsi="Sylfaen" w:cs="Sylfaen"/>
        </w:rPr>
        <w:t>შედეგად</w:t>
      </w:r>
      <w:proofErr w:type="spellEnd"/>
      <w:r w:rsidRPr="00E228D8">
        <w:rPr>
          <w:rFonts w:ascii="Sylfaen" w:hAnsi="Sylfaen" w:cs="Sylfaen"/>
        </w:rPr>
        <w:t xml:space="preserve"> </w:t>
      </w:r>
      <w:proofErr w:type="spellStart"/>
      <w:r w:rsidRPr="00E228D8">
        <w:rPr>
          <w:rFonts w:ascii="Sylfaen" w:hAnsi="Sylfaen" w:cs="Sylfaen"/>
        </w:rPr>
        <w:t>თითოეული</w:t>
      </w:r>
      <w:proofErr w:type="spellEnd"/>
      <w:r w:rsidRPr="00E228D8">
        <w:rPr>
          <w:rFonts w:ascii="Sylfaen" w:hAnsi="Sylfaen" w:cs="Sylfaen"/>
        </w:rPr>
        <w:t xml:space="preserve"> </w:t>
      </w:r>
      <w:proofErr w:type="spellStart"/>
      <w:r w:rsidRPr="00E228D8">
        <w:rPr>
          <w:rFonts w:ascii="Sylfaen" w:hAnsi="Sylfaen" w:cs="Sylfaen"/>
        </w:rPr>
        <w:t>მუნიციპალიტეტის</w:t>
      </w:r>
      <w:proofErr w:type="spellEnd"/>
      <w:r w:rsidRPr="00E228D8">
        <w:rPr>
          <w:rFonts w:ascii="Sylfaen" w:hAnsi="Sylfaen" w:cs="Sylfaen"/>
        </w:rPr>
        <w:t xml:space="preserve"> </w:t>
      </w:r>
      <w:proofErr w:type="spellStart"/>
      <w:r w:rsidRPr="00E228D8">
        <w:rPr>
          <w:rFonts w:ascii="Sylfaen" w:hAnsi="Sylfaen" w:cs="Sylfaen"/>
        </w:rPr>
        <w:t>მიერ</w:t>
      </w:r>
      <w:proofErr w:type="spellEnd"/>
      <w:r w:rsidRPr="00E228D8">
        <w:rPr>
          <w:rFonts w:ascii="Sylfaen" w:hAnsi="Sylfaen" w:cs="Sylfaen"/>
        </w:rPr>
        <w:t xml:space="preserve"> </w:t>
      </w:r>
      <w:proofErr w:type="spellStart"/>
      <w:r w:rsidRPr="00E228D8">
        <w:rPr>
          <w:rFonts w:ascii="Sylfaen" w:hAnsi="Sylfaen" w:cs="Sylfaen"/>
        </w:rPr>
        <w:t>მისაღები</w:t>
      </w:r>
      <w:proofErr w:type="spellEnd"/>
      <w:r w:rsidRPr="00E228D8">
        <w:rPr>
          <w:rFonts w:ascii="Sylfaen" w:hAnsi="Sylfaen" w:cs="Sylfaen"/>
        </w:rPr>
        <w:t xml:space="preserve"> </w:t>
      </w:r>
      <w:proofErr w:type="spellStart"/>
      <w:r w:rsidRPr="00E228D8">
        <w:rPr>
          <w:rFonts w:ascii="Sylfaen" w:hAnsi="Sylfaen" w:cs="Sylfaen"/>
        </w:rPr>
        <w:t>შემოსავლის</w:t>
      </w:r>
      <w:proofErr w:type="spellEnd"/>
      <w:r w:rsidRPr="00E228D8">
        <w:rPr>
          <w:rFonts w:ascii="Sylfaen" w:hAnsi="Sylfaen" w:cs="Sylfaen"/>
        </w:rPr>
        <w:t xml:space="preserve"> </w:t>
      </w:r>
      <w:proofErr w:type="spellStart"/>
      <w:r w:rsidRPr="00E228D8">
        <w:rPr>
          <w:rFonts w:ascii="Sylfaen" w:hAnsi="Sylfaen" w:cs="Sylfaen"/>
        </w:rPr>
        <w:t>საპროგნოზო</w:t>
      </w:r>
      <w:proofErr w:type="spellEnd"/>
      <w:r w:rsidRPr="00E228D8">
        <w:rPr>
          <w:rFonts w:ascii="Sylfaen" w:hAnsi="Sylfaen" w:cs="Sylfaen"/>
        </w:rPr>
        <w:t xml:space="preserve"> </w:t>
      </w:r>
      <w:proofErr w:type="spellStart"/>
      <w:r w:rsidRPr="00E228D8">
        <w:rPr>
          <w:rFonts w:ascii="Sylfaen" w:hAnsi="Sylfaen" w:cs="Sylfaen"/>
        </w:rPr>
        <w:t>მოცულობის</w:t>
      </w:r>
      <w:proofErr w:type="spellEnd"/>
      <w:r w:rsidRPr="00E228D8">
        <w:rPr>
          <w:rFonts w:ascii="Sylfaen" w:hAnsi="Sylfaen" w:cs="Sylfaen"/>
        </w:rPr>
        <w:t xml:space="preserve"> </w:t>
      </w:r>
      <w:proofErr w:type="spellStart"/>
      <w:r w:rsidRPr="00E228D8">
        <w:rPr>
          <w:rFonts w:ascii="Sylfaen" w:hAnsi="Sylfaen" w:cs="Sylfaen"/>
        </w:rPr>
        <w:t>წინა</w:t>
      </w:r>
      <w:proofErr w:type="spellEnd"/>
      <w:r w:rsidRPr="00E228D8">
        <w:rPr>
          <w:rFonts w:ascii="Sylfaen" w:hAnsi="Sylfaen" w:cs="Sylfaen"/>
        </w:rPr>
        <w:t xml:space="preserve"> </w:t>
      </w:r>
      <w:proofErr w:type="spellStart"/>
      <w:r w:rsidRPr="00E228D8">
        <w:rPr>
          <w:rFonts w:ascii="Sylfaen" w:hAnsi="Sylfaen" w:cs="Sylfaen"/>
        </w:rPr>
        <w:t>წელთან</w:t>
      </w:r>
      <w:proofErr w:type="spellEnd"/>
      <w:r w:rsidRPr="00E228D8">
        <w:rPr>
          <w:rFonts w:ascii="Sylfaen" w:hAnsi="Sylfaen" w:cs="Sylfaen"/>
        </w:rPr>
        <w:t xml:space="preserve"> </w:t>
      </w:r>
      <w:proofErr w:type="spellStart"/>
      <w:r w:rsidRPr="00E228D8">
        <w:rPr>
          <w:rFonts w:ascii="Sylfaen" w:hAnsi="Sylfaen" w:cs="Sylfaen"/>
        </w:rPr>
        <w:t>შედარებით</w:t>
      </w:r>
      <w:proofErr w:type="spellEnd"/>
      <w:r w:rsidRPr="00E228D8">
        <w:rPr>
          <w:rFonts w:ascii="Sylfaen" w:hAnsi="Sylfaen" w:cs="Sylfaen"/>
        </w:rPr>
        <w:t xml:space="preserve"> </w:t>
      </w:r>
      <w:proofErr w:type="spellStart"/>
      <w:r w:rsidRPr="00E228D8">
        <w:rPr>
          <w:rFonts w:ascii="Sylfaen" w:hAnsi="Sylfaen" w:cs="Sylfaen"/>
        </w:rPr>
        <w:t>ზრდის</w:t>
      </w:r>
      <w:proofErr w:type="spellEnd"/>
      <w:r w:rsidRPr="00E228D8">
        <w:rPr>
          <w:rFonts w:ascii="Sylfaen" w:hAnsi="Sylfaen" w:cs="Sylfaen"/>
        </w:rPr>
        <w:t xml:space="preserve"> </w:t>
      </w:r>
      <w:proofErr w:type="spellStart"/>
      <w:r w:rsidRPr="00E228D8">
        <w:rPr>
          <w:rFonts w:ascii="Sylfaen" w:hAnsi="Sylfaen" w:cs="Sylfaen"/>
        </w:rPr>
        <w:t>მაქსიმალური</w:t>
      </w:r>
      <w:proofErr w:type="spellEnd"/>
      <w:r w:rsidRPr="00E228D8">
        <w:rPr>
          <w:rFonts w:ascii="Sylfaen" w:hAnsi="Sylfaen" w:cs="Sylfaen"/>
        </w:rPr>
        <w:t xml:space="preserve"> </w:t>
      </w:r>
      <w:proofErr w:type="spellStart"/>
      <w:r w:rsidRPr="00E228D8">
        <w:rPr>
          <w:rFonts w:ascii="Sylfaen" w:hAnsi="Sylfaen" w:cs="Sylfaen"/>
        </w:rPr>
        <w:t>პროცენტული</w:t>
      </w:r>
      <w:proofErr w:type="spellEnd"/>
      <w:r w:rsidRPr="00E228D8">
        <w:rPr>
          <w:rFonts w:ascii="Sylfaen" w:hAnsi="Sylfaen" w:cs="Sylfaen"/>
        </w:rPr>
        <w:t xml:space="preserve"> </w:t>
      </w:r>
      <w:proofErr w:type="spellStart"/>
      <w:r w:rsidRPr="00E228D8">
        <w:rPr>
          <w:rFonts w:ascii="Sylfaen" w:hAnsi="Sylfaen" w:cs="Sylfaen"/>
        </w:rPr>
        <w:t>მაჩვენებელი</w:t>
      </w:r>
      <w:proofErr w:type="spellEnd"/>
      <w:r w:rsidRPr="00E228D8">
        <w:rPr>
          <w:rFonts w:ascii="Sylfaen" w:hAnsi="Sylfaen" w:cs="Sylfaen"/>
        </w:rPr>
        <w:t xml:space="preserve"> </w:t>
      </w:r>
      <w:proofErr w:type="spellStart"/>
      <w:r w:rsidRPr="00E228D8">
        <w:rPr>
          <w:rFonts w:ascii="Sylfaen" w:hAnsi="Sylfaen" w:cs="Sylfaen"/>
        </w:rPr>
        <w:t>განისაზღვრება</w:t>
      </w:r>
      <w:proofErr w:type="spellEnd"/>
      <w:r w:rsidRPr="00E228D8">
        <w:rPr>
          <w:rFonts w:ascii="Sylfaen" w:hAnsi="Sylfaen" w:cs="Sylfaen"/>
        </w:rPr>
        <w:t xml:space="preserve"> </w:t>
      </w:r>
      <w:proofErr w:type="spellStart"/>
      <w:r w:rsidRPr="00E228D8">
        <w:rPr>
          <w:rFonts w:ascii="Sylfaen" w:hAnsi="Sylfaen" w:cs="Sylfaen"/>
        </w:rPr>
        <w:t>სახელმწიფო</w:t>
      </w:r>
      <w:proofErr w:type="spellEnd"/>
      <w:r w:rsidRPr="00E228D8">
        <w:rPr>
          <w:rFonts w:ascii="Sylfaen" w:hAnsi="Sylfaen" w:cs="Sylfaen"/>
        </w:rPr>
        <w:t xml:space="preserve"> </w:t>
      </w:r>
      <w:proofErr w:type="spellStart"/>
      <w:r w:rsidRPr="00E228D8">
        <w:rPr>
          <w:rFonts w:ascii="Sylfaen" w:hAnsi="Sylfaen" w:cs="Sylfaen"/>
        </w:rPr>
        <w:t>ბიუჯეტის</w:t>
      </w:r>
      <w:proofErr w:type="spellEnd"/>
      <w:r w:rsidRPr="00E228D8">
        <w:rPr>
          <w:rFonts w:ascii="Sylfaen" w:hAnsi="Sylfaen" w:cs="Sylfaen"/>
        </w:rPr>
        <w:t xml:space="preserve"> </w:t>
      </w:r>
      <w:proofErr w:type="spellStart"/>
      <w:r w:rsidRPr="00E228D8">
        <w:rPr>
          <w:rFonts w:ascii="Sylfaen" w:hAnsi="Sylfaen" w:cs="Sylfaen"/>
        </w:rPr>
        <w:t>კანონით</w:t>
      </w:r>
      <w:proofErr w:type="spellEnd"/>
      <w:r>
        <w:rPr>
          <w:rFonts w:ascii="Sylfaen" w:hAnsi="Sylfaen" w:cs="Sylfaen"/>
        </w:rPr>
        <w:t>.</w:t>
      </w:r>
      <w:proofErr w:type="gramStart"/>
      <w:r>
        <w:rPr>
          <w:rFonts w:ascii="Sylfaen" w:hAnsi="Sylfaen" w:cs="Sylfaen"/>
        </w:rPr>
        <w:t>”</w:t>
      </w:r>
      <w:r w:rsidRPr="00E228D8">
        <w:rPr>
          <w:rFonts w:ascii="Sylfaen" w:hAnsi="Sylfaen" w:cs="Sylfaen"/>
          <w:lang w:val="ka-GE"/>
        </w:rPr>
        <w:t>;</w:t>
      </w:r>
      <w:proofErr w:type="gramEnd"/>
    </w:p>
    <w:p w:rsidR="005C65BD" w:rsidRPr="00E228D8" w:rsidRDefault="005C65BD" w:rsidP="006B423E">
      <w:pPr>
        <w:spacing w:line="276" w:lineRule="auto"/>
        <w:ind w:firstLine="720"/>
        <w:jc w:val="both"/>
        <w:rPr>
          <w:rFonts w:ascii="Sylfaen" w:hAnsi="Sylfaen"/>
          <w:b/>
          <w:lang w:val="ka-GE"/>
        </w:rPr>
      </w:pPr>
      <w:r w:rsidRPr="00E228D8">
        <w:rPr>
          <w:rFonts w:ascii="Sylfaen" w:hAnsi="Sylfaen"/>
          <w:b/>
          <w:lang w:val="ka-GE"/>
        </w:rPr>
        <w:t>გ)  მე-7 ნაწილის შემდეგ დაემატოს შემდეგი შინაარსის 7</w:t>
      </w:r>
      <w:r w:rsidRPr="00E228D8">
        <w:rPr>
          <w:rFonts w:ascii="Sylfaen" w:hAnsi="Sylfaen"/>
          <w:b/>
          <w:vertAlign w:val="superscript"/>
          <w:lang w:val="ka-GE"/>
        </w:rPr>
        <w:t xml:space="preserve">1 </w:t>
      </w:r>
      <w:r w:rsidRPr="00E228D8">
        <w:rPr>
          <w:rFonts w:ascii="Sylfaen" w:hAnsi="Sylfaen"/>
          <w:b/>
          <w:lang w:val="ka-GE"/>
        </w:rPr>
        <w:t>და 7</w:t>
      </w:r>
      <w:r w:rsidRPr="00E228D8">
        <w:rPr>
          <w:rFonts w:ascii="Sylfaen" w:hAnsi="Sylfaen"/>
          <w:b/>
          <w:vertAlign w:val="superscript"/>
          <w:lang w:val="ka-GE"/>
        </w:rPr>
        <w:t xml:space="preserve">2 </w:t>
      </w:r>
      <w:r w:rsidRPr="00E228D8">
        <w:rPr>
          <w:rFonts w:ascii="Sylfaen" w:hAnsi="Sylfaen"/>
          <w:b/>
          <w:lang w:val="ka-GE"/>
        </w:rPr>
        <w:t>ნაწილები:</w:t>
      </w:r>
    </w:p>
    <w:p w:rsidR="005C65BD" w:rsidRPr="00E228D8" w:rsidRDefault="005C65BD" w:rsidP="006B423E">
      <w:pPr>
        <w:spacing w:after="0" w:line="276" w:lineRule="auto"/>
        <w:ind w:firstLine="720"/>
        <w:jc w:val="both"/>
        <w:rPr>
          <w:rFonts w:ascii="Sylfaen" w:hAnsi="Sylfaen"/>
          <w:lang w:val="ka-GE"/>
        </w:rPr>
      </w:pPr>
      <w:r w:rsidRPr="00E228D8">
        <w:rPr>
          <w:rFonts w:ascii="Sylfaen" w:hAnsi="Sylfaen"/>
          <w:lang w:val="ka-GE"/>
        </w:rPr>
        <w:t>„7</w:t>
      </w:r>
      <w:r w:rsidRPr="00E228D8">
        <w:rPr>
          <w:rFonts w:ascii="Sylfaen" w:hAnsi="Sylfaen"/>
          <w:vertAlign w:val="superscript"/>
          <w:lang w:val="ka-GE"/>
        </w:rPr>
        <w:t>1</w:t>
      </w:r>
      <w:r w:rsidRPr="00E228D8">
        <w:rPr>
          <w:rFonts w:ascii="Sylfaen" w:hAnsi="Sylfaen"/>
        </w:rPr>
        <w:t xml:space="preserve">. </w:t>
      </w:r>
      <w:proofErr w:type="spellStart"/>
      <w:proofErr w:type="gramStart"/>
      <w:r w:rsidRPr="00E228D8">
        <w:rPr>
          <w:rFonts w:ascii="Sylfaen" w:hAnsi="Sylfaen" w:cs="Sylfaen"/>
        </w:rPr>
        <w:t>ამ</w:t>
      </w:r>
      <w:proofErr w:type="spellEnd"/>
      <w:proofErr w:type="gramEnd"/>
      <w:r w:rsidRPr="00E228D8">
        <w:rPr>
          <w:rFonts w:ascii="Sylfaen" w:hAnsi="Sylfaen"/>
        </w:rPr>
        <w:t xml:space="preserve"> </w:t>
      </w:r>
      <w:proofErr w:type="spellStart"/>
      <w:r w:rsidRPr="00E228D8">
        <w:rPr>
          <w:rFonts w:ascii="Sylfaen" w:hAnsi="Sylfaen" w:cs="Sylfaen"/>
        </w:rPr>
        <w:t>მუხლის</w:t>
      </w:r>
      <w:proofErr w:type="spellEnd"/>
      <w:r w:rsidRPr="00E228D8">
        <w:rPr>
          <w:rFonts w:ascii="Sylfaen" w:hAnsi="Sylfaen"/>
        </w:rPr>
        <w:t xml:space="preserve"> </w:t>
      </w:r>
      <w:r w:rsidRPr="00E228D8">
        <w:rPr>
          <w:rFonts w:ascii="Sylfaen" w:hAnsi="Sylfaen" w:cs="Sylfaen"/>
        </w:rPr>
        <w:t>მე</w:t>
      </w:r>
      <w:r w:rsidRPr="00E228D8">
        <w:rPr>
          <w:rFonts w:ascii="Sylfaen" w:hAnsi="Sylfaen"/>
        </w:rPr>
        <w:t xml:space="preserve">-5 </w:t>
      </w:r>
      <w:proofErr w:type="spellStart"/>
      <w:r w:rsidRPr="00E228D8">
        <w:rPr>
          <w:rFonts w:ascii="Sylfaen" w:hAnsi="Sylfaen" w:cs="Sylfaen"/>
        </w:rPr>
        <w:t>ნაწილი</w:t>
      </w:r>
      <w:proofErr w:type="spellEnd"/>
      <w:r w:rsidRPr="00E228D8">
        <w:rPr>
          <w:rFonts w:ascii="Sylfaen" w:hAnsi="Sylfaen" w:cs="Sylfaen"/>
          <w:lang w:val="ka-GE"/>
        </w:rPr>
        <w:t xml:space="preserve">თ განსაზღვრული შეზღუდვა </w:t>
      </w:r>
      <w:r w:rsidRPr="00E228D8">
        <w:rPr>
          <w:rFonts w:ascii="Sylfaen" w:hAnsi="Sylfaen"/>
          <w:lang w:val="ka-GE"/>
        </w:rPr>
        <w:t>არ გავ</w:t>
      </w:r>
      <w:r w:rsidR="00341128">
        <w:rPr>
          <w:rFonts w:ascii="Sylfaen" w:hAnsi="Sylfaen"/>
          <w:lang w:val="ka-GE"/>
        </w:rPr>
        <w:t>რ</w:t>
      </w:r>
      <w:r w:rsidRPr="00E228D8">
        <w:rPr>
          <w:rFonts w:ascii="Sylfaen" w:hAnsi="Sylfaen"/>
          <w:lang w:val="ka-GE"/>
        </w:rPr>
        <w:t xml:space="preserve">ცელდეს იმ მუნიციპალიტეტზე, </w:t>
      </w:r>
      <w:r w:rsidRPr="00E228D8">
        <w:rPr>
          <w:rFonts w:ascii="Sylfaen" w:hAnsi="Sylfaen" w:cs="Sylfaen"/>
          <w:lang w:val="ka-GE"/>
        </w:rPr>
        <w:t xml:space="preserve">რომლის </w:t>
      </w:r>
      <w:proofErr w:type="spellStart"/>
      <w:r w:rsidRPr="00E228D8">
        <w:rPr>
          <w:rFonts w:ascii="Sylfaen" w:hAnsi="Sylfaen" w:cs="Sylfaen"/>
        </w:rPr>
        <w:t>დამატებული</w:t>
      </w:r>
      <w:proofErr w:type="spellEnd"/>
      <w:r w:rsidRPr="00E228D8">
        <w:rPr>
          <w:rFonts w:ascii="Sylfaen" w:hAnsi="Sylfaen"/>
        </w:rPr>
        <w:t xml:space="preserve"> </w:t>
      </w:r>
      <w:proofErr w:type="spellStart"/>
      <w:r w:rsidRPr="00E228D8">
        <w:rPr>
          <w:rFonts w:ascii="Sylfaen" w:hAnsi="Sylfaen" w:cs="Sylfaen"/>
        </w:rPr>
        <w:t>ღირებულების</w:t>
      </w:r>
      <w:proofErr w:type="spellEnd"/>
      <w:r w:rsidRPr="00E228D8">
        <w:rPr>
          <w:rFonts w:ascii="Sylfaen" w:hAnsi="Sylfaen"/>
        </w:rPr>
        <w:t xml:space="preserve"> </w:t>
      </w:r>
      <w:proofErr w:type="spellStart"/>
      <w:r w:rsidRPr="00E228D8">
        <w:rPr>
          <w:rFonts w:ascii="Sylfaen" w:hAnsi="Sylfaen" w:cs="Sylfaen"/>
        </w:rPr>
        <w:t>გადასახადი</w:t>
      </w:r>
      <w:proofErr w:type="spellEnd"/>
      <w:r w:rsidRPr="00E228D8">
        <w:rPr>
          <w:rFonts w:ascii="Sylfaen" w:hAnsi="Sylfaen" w:cs="Sylfaen"/>
          <w:lang w:val="ka-GE"/>
        </w:rPr>
        <w:t>ს საპროგნოზო მაჩვენებელი, შეზღუდვის გარეშე განაწილების შემთხვევაში</w:t>
      </w:r>
      <w:r w:rsidRPr="00E228D8">
        <w:rPr>
          <w:rFonts w:ascii="Sylfaen" w:hAnsi="Sylfaen"/>
        </w:rPr>
        <w:t xml:space="preserve"> </w:t>
      </w:r>
      <w:r w:rsidRPr="00E228D8">
        <w:rPr>
          <w:rFonts w:ascii="Sylfaen" w:hAnsi="Sylfaen"/>
          <w:lang w:val="ka-GE"/>
        </w:rPr>
        <w:t xml:space="preserve">შეადგენს </w:t>
      </w:r>
      <w:r w:rsidRPr="00E228D8">
        <w:rPr>
          <w:rFonts w:ascii="Sylfaen" w:hAnsi="Sylfaen"/>
        </w:rPr>
        <w:t xml:space="preserve">15 </w:t>
      </w:r>
      <w:proofErr w:type="spellStart"/>
      <w:r w:rsidRPr="00E228D8">
        <w:rPr>
          <w:rFonts w:ascii="Sylfaen" w:hAnsi="Sylfaen"/>
        </w:rPr>
        <w:t>მილიონ</w:t>
      </w:r>
      <w:proofErr w:type="spellEnd"/>
      <w:r w:rsidRPr="00E228D8">
        <w:rPr>
          <w:rFonts w:ascii="Sylfaen" w:hAnsi="Sylfaen"/>
        </w:rPr>
        <w:t xml:space="preserve"> </w:t>
      </w:r>
      <w:proofErr w:type="spellStart"/>
      <w:r w:rsidRPr="00E228D8">
        <w:rPr>
          <w:rFonts w:ascii="Sylfaen" w:hAnsi="Sylfaen" w:cs="Sylfaen"/>
        </w:rPr>
        <w:t>ლარზე</w:t>
      </w:r>
      <w:proofErr w:type="spellEnd"/>
      <w:r w:rsidRPr="00E228D8">
        <w:rPr>
          <w:rFonts w:ascii="Sylfaen" w:hAnsi="Sylfaen"/>
        </w:rPr>
        <w:t xml:space="preserve"> </w:t>
      </w:r>
      <w:proofErr w:type="spellStart"/>
      <w:r w:rsidRPr="00E228D8">
        <w:rPr>
          <w:rFonts w:ascii="Sylfaen" w:hAnsi="Sylfaen" w:cs="Sylfaen"/>
        </w:rPr>
        <w:t>ნაკლებ</w:t>
      </w:r>
      <w:proofErr w:type="spellEnd"/>
      <w:r w:rsidRPr="00E228D8">
        <w:rPr>
          <w:rFonts w:ascii="Sylfaen" w:hAnsi="Sylfaen" w:cs="Sylfaen"/>
          <w:lang w:val="ka-GE"/>
        </w:rPr>
        <w:t>ს.</w:t>
      </w:r>
    </w:p>
    <w:p w:rsidR="005C65BD" w:rsidRPr="00E228D8" w:rsidRDefault="005C65BD" w:rsidP="006B423E">
      <w:pPr>
        <w:spacing w:after="0" w:line="276" w:lineRule="auto"/>
        <w:ind w:firstLine="720"/>
        <w:jc w:val="both"/>
        <w:rPr>
          <w:rFonts w:ascii="Sylfaen" w:hAnsi="Sylfaen"/>
        </w:rPr>
      </w:pPr>
      <w:r w:rsidRPr="00E228D8">
        <w:rPr>
          <w:rFonts w:ascii="Sylfaen" w:hAnsi="Sylfaen"/>
          <w:lang w:val="ka-GE"/>
        </w:rPr>
        <w:t>7</w:t>
      </w:r>
      <w:r w:rsidRPr="00E228D8">
        <w:rPr>
          <w:rFonts w:ascii="Sylfaen" w:hAnsi="Sylfaen"/>
          <w:vertAlign w:val="superscript"/>
          <w:lang w:val="ka-GE"/>
        </w:rPr>
        <w:t>2</w:t>
      </w:r>
      <w:r w:rsidRPr="00E228D8">
        <w:rPr>
          <w:rFonts w:ascii="Sylfaen" w:hAnsi="Sylfaen"/>
        </w:rPr>
        <w:t>.</w:t>
      </w:r>
      <w:r w:rsidRPr="00E228D8">
        <w:rPr>
          <w:rFonts w:ascii="Sylfaen" w:hAnsi="Sylfaen"/>
          <w:lang w:val="ka-GE"/>
        </w:rPr>
        <w:t xml:space="preserve"> </w:t>
      </w:r>
      <w:proofErr w:type="spellStart"/>
      <w:proofErr w:type="gramStart"/>
      <w:r w:rsidRPr="00E228D8">
        <w:rPr>
          <w:rFonts w:ascii="Sylfaen" w:hAnsi="Sylfaen" w:cs="Sylfaen"/>
        </w:rPr>
        <w:t>ამ</w:t>
      </w:r>
      <w:proofErr w:type="spellEnd"/>
      <w:proofErr w:type="gramEnd"/>
      <w:r w:rsidRPr="00E228D8">
        <w:rPr>
          <w:rFonts w:ascii="Sylfaen" w:hAnsi="Sylfaen"/>
        </w:rPr>
        <w:t xml:space="preserve"> </w:t>
      </w:r>
      <w:proofErr w:type="spellStart"/>
      <w:r w:rsidRPr="00E228D8">
        <w:rPr>
          <w:rFonts w:ascii="Sylfaen" w:hAnsi="Sylfaen" w:cs="Sylfaen"/>
        </w:rPr>
        <w:t>მუხლის</w:t>
      </w:r>
      <w:proofErr w:type="spellEnd"/>
      <w:r w:rsidRPr="00E228D8">
        <w:rPr>
          <w:rFonts w:ascii="Sylfaen" w:hAnsi="Sylfaen"/>
        </w:rPr>
        <w:t xml:space="preserve"> </w:t>
      </w:r>
      <w:r w:rsidRPr="00E228D8">
        <w:rPr>
          <w:rFonts w:ascii="Sylfaen" w:hAnsi="Sylfaen" w:cs="Sylfaen"/>
        </w:rPr>
        <w:t>მე</w:t>
      </w:r>
      <w:r w:rsidRPr="00E228D8">
        <w:rPr>
          <w:rFonts w:ascii="Sylfaen" w:hAnsi="Sylfaen"/>
        </w:rPr>
        <w:t xml:space="preserve">-5 </w:t>
      </w:r>
      <w:proofErr w:type="spellStart"/>
      <w:r w:rsidRPr="00E228D8">
        <w:rPr>
          <w:rFonts w:ascii="Sylfaen" w:hAnsi="Sylfaen" w:cs="Sylfaen"/>
        </w:rPr>
        <w:t>ნაწილის</w:t>
      </w:r>
      <w:proofErr w:type="spellEnd"/>
      <w:r w:rsidRPr="00E228D8">
        <w:rPr>
          <w:rFonts w:ascii="Sylfaen" w:hAnsi="Sylfaen"/>
        </w:rPr>
        <w:t xml:space="preserve"> </w:t>
      </w:r>
      <w:proofErr w:type="spellStart"/>
      <w:r w:rsidRPr="00E228D8">
        <w:rPr>
          <w:rFonts w:ascii="Sylfaen" w:hAnsi="Sylfaen" w:cs="Sylfaen"/>
        </w:rPr>
        <w:t>საფუძველზე</w:t>
      </w:r>
      <w:proofErr w:type="spellEnd"/>
      <w:r w:rsidRPr="00E228D8">
        <w:rPr>
          <w:rFonts w:ascii="Sylfaen" w:hAnsi="Sylfaen"/>
        </w:rPr>
        <w:t xml:space="preserve"> </w:t>
      </w:r>
      <w:proofErr w:type="spellStart"/>
      <w:r w:rsidRPr="00E228D8">
        <w:rPr>
          <w:rFonts w:ascii="Sylfaen" w:hAnsi="Sylfaen" w:cs="Sylfaen"/>
        </w:rPr>
        <w:t>განსაზღვრულ</w:t>
      </w:r>
      <w:proofErr w:type="spellEnd"/>
      <w:r w:rsidRPr="00E228D8">
        <w:rPr>
          <w:rFonts w:ascii="Sylfaen" w:hAnsi="Sylfaen"/>
        </w:rPr>
        <w:t xml:space="preserve"> </w:t>
      </w:r>
      <w:proofErr w:type="spellStart"/>
      <w:r w:rsidRPr="00E228D8">
        <w:rPr>
          <w:rFonts w:ascii="Sylfaen" w:hAnsi="Sylfaen" w:cs="Sylfaen"/>
        </w:rPr>
        <w:t>პროცენტულ</w:t>
      </w:r>
      <w:proofErr w:type="spellEnd"/>
      <w:r w:rsidRPr="00E228D8">
        <w:rPr>
          <w:rFonts w:ascii="Sylfaen" w:hAnsi="Sylfaen"/>
        </w:rPr>
        <w:t xml:space="preserve"> </w:t>
      </w:r>
      <w:proofErr w:type="spellStart"/>
      <w:r w:rsidRPr="00E228D8">
        <w:rPr>
          <w:rFonts w:ascii="Sylfaen" w:hAnsi="Sylfaen" w:cs="Sylfaen"/>
        </w:rPr>
        <w:t>მაჩვენებელზე</w:t>
      </w:r>
      <w:proofErr w:type="spellEnd"/>
      <w:r w:rsidRPr="00E228D8">
        <w:rPr>
          <w:rFonts w:ascii="Sylfaen" w:hAnsi="Sylfaen"/>
        </w:rPr>
        <w:t xml:space="preserve"> </w:t>
      </w:r>
      <w:proofErr w:type="spellStart"/>
      <w:r w:rsidRPr="00E228D8">
        <w:rPr>
          <w:rFonts w:ascii="Sylfaen" w:hAnsi="Sylfaen" w:cs="Sylfaen"/>
        </w:rPr>
        <w:t>მეტი</w:t>
      </w:r>
      <w:proofErr w:type="spellEnd"/>
      <w:r w:rsidRPr="00E228D8">
        <w:rPr>
          <w:rFonts w:ascii="Sylfaen" w:hAnsi="Sylfaen"/>
        </w:rPr>
        <w:t xml:space="preserve"> </w:t>
      </w:r>
      <w:proofErr w:type="spellStart"/>
      <w:r w:rsidRPr="00E228D8">
        <w:rPr>
          <w:rFonts w:ascii="Sylfaen" w:hAnsi="Sylfaen" w:cs="Sylfaen"/>
        </w:rPr>
        <w:t>რესურსი</w:t>
      </w:r>
      <w:proofErr w:type="spellEnd"/>
      <w:r w:rsidRPr="00E228D8">
        <w:rPr>
          <w:rFonts w:ascii="Sylfaen" w:hAnsi="Sylfaen"/>
        </w:rPr>
        <w:t xml:space="preserve"> 202</w:t>
      </w:r>
      <w:r w:rsidRPr="00E228D8">
        <w:rPr>
          <w:rFonts w:ascii="Sylfaen" w:hAnsi="Sylfaen"/>
          <w:lang w:val="ka-GE"/>
        </w:rPr>
        <w:t>5</w:t>
      </w:r>
      <w:r w:rsidRPr="00E228D8">
        <w:rPr>
          <w:rFonts w:ascii="Sylfaen" w:hAnsi="Sylfaen"/>
        </w:rPr>
        <w:t xml:space="preserve"> </w:t>
      </w:r>
      <w:proofErr w:type="spellStart"/>
      <w:r w:rsidRPr="00E228D8">
        <w:rPr>
          <w:rFonts w:ascii="Sylfaen" w:hAnsi="Sylfaen" w:cs="Sylfaen"/>
        </w:rPr>
        <w:t>წელს</w:t>
      </w:r>
      <w:proofErr w:type="spellEnd"/>
      <w:r w:rsidRPr="00E228D8">
        <w:rPr>
          <w:rFonts w:ascii="Sylfaen" w:hAnsi="Sylfaen"/>
        </w:rPr>
        <w:t xml:space="preserve"> </w:t>
      </w:r>
      <w:proofErr w:type="spellStart"/>
      <w:r w:rsidRPr="00E228D8">
        <w:rPr>
          <w:rFonts w:ascii="Sylfaen" w:hAnsi="Sylfaen" w:cs="Sylfaen"/>
        </w:rPr>
        <w:t>მიიმართება</w:t>
      </w:r>
      <w:proofErr w:type="spellEnd"/>
      <w:r w:rsidRPr="00E228D8">
        <w:rPr>
          <w:rFonts w:ascii="Sylfaen" w:hAnsi="Sylfaen"/>
        </w:rPr>
        <w:t xml:space="preserve"> </w:t>
      </w:r>
      <w:proofErr w:type="spellStart"/>
      <w:r w:rsidRPr="00E228D8">
        <w:rPr>
          <w:rFonts w:ascii="Sylfaen" w:hAnsi="Sylfaen" w:cs="Sylfaen"/>
        </w:rPr>
        <w:t>შემდეგნაირად</w:t>
      </w:r>
      <w:proofErr w:type="spellEnd"/>
      <w:r w:rsidRPr="00E228D8">
        <w:rPr>
          <w:rFonts w:ascii="Sylfaen" w:hAnsi="Sylfaen"/>
        </w:rPr>
        <w:t>:</w:t>
      </w:r>
    </w:p>
    <w:p w:rsidR="005C65BD" w:rsidRPr="00E228D8" w:rsidRDefault="005C65BD" w:rsidP="006B423E">
      <w:pPr>
        <w:spacing w:after="0" w:line="276" w:lineRule="auto"/>
        <w:ind w:firstLine="720"/>
        <w:jc w:val="both"/>
        <w:rPr>
          <w:rFonts w:ascii="Sylfaen" w:hAnsi="Sylfaen"/>
          <w:lang w:val="ka-GE"/>
        </w:rPr>
      </w:pPr>
      <w:r w:rsidRPr="00E228D8">
        <w:rPr>
          <w:rFonts w:ascii="Sylfaen" w:hAnsi="Sylfaen" w:cs="Sylfaen"/>
          <w:lang w:val="ka-GE"/>
        </w:rPr>
        <w:t xml:space="preserve">ა) </w:t>
      </w:r>
      <w:proofErr w:type="spellStart"/>
      <w:r w:rsidRPr="00E228D8">
        <w:rPr>
          <w:rFonts w:ascii="Sylfaen" w:hAnsi="Sylfaen" w:cs="Sylfaen"/>
        </w:rPr>
        <w:t>აღნიშნული</w:t>
      </w:r>
      <w:proofErr w:type="spellEnd"/>
      <w:r w:rsidRPr="00E228D8">
        <w:rPr>
          <w:rFonts w:ascii="Sylfaen" w:hAnsi="Sylfaen"/>
        </w:rPr>
        <w:t xml:space="preserve"> </w:t>
      </w:r>
      <w:proofErr w:type="spellStart"/>
      <w:r w:rsidRPr="00E228D8">
        <w:rPr>
          <w:rFonts w:ascii="Sylfaen" w:hAnsi="Sylfaen" w:cs="Sylfaen"/>
        </w:rPr>
        <w:t>რესურსი</w:t>
      </w:r>
      <w:proofErr w:type="spellEnd"/>
      <w:r w:rsidRPr="00E228D8">
        <w:rPr>
          <w:rFonts w:ascii="Sylfaen" w:hAnsi="Sylfaen"/>
        </w:rPr>
        <w:t xml:space="preserve"> </w:t>
      </w:r>
      <w:proofErr w:type="spellStart"/>
      <w:r w:rsidRPr="00E228D8">
        <w:rPr>
          <w:rFonts w:ascii="Sylfaen" w:hAnsi="Sylfaen" w:cs="Sylfaen"/>
        </w:rPr>
        <w:t>პირველ</w:t>
      </w:r>
      <w:proofErr w:type="spellEnd"/>
      <w:r w:rsidRPr="00E228D8">
        <w:rPr>
          <w:rFonts w:ascii="Sylfaen" w:hAnsi="Sylfaen"/>
        </w:rPr>
        <w:t xml:space="preserve"> </w:t>
      </w:r>
      <w:proofErr w:type="spellStart"/>
      <w:r w:rsidRPr="00E228D8">
        <w:rPr>
          <w:rFonts w:ascii="Sylfaen" w:hAnsi="Sylfaen" w:cs="Sylfaen"/>
        </w:rPr>
        <w:t>ეტაპზე</w:t>
      </w:r>
      <w:proofErr w:type="spellEnd"/>
      <w:r w:rsidRPr="00E228D8">
        <w:rPr>
          <w:rFonts w:ascii="Sylfaen" w:hAnsi="Sylfaen"/>
        </w:rPr>
        <w:t xml:space="preserve"> </w:t>
      </w:r>
      <w:proofErr w:type="spellStart"/>
      <w:r w:rsidRPr="00E228D8">
        <w:rPr>
          <w:rFonts w:ascii="Sylfaen" w:hAnsi="Sylfaen" w:cs="Sylfaen"/>
        </w:rPr>
        <w:t>მიიმართება</w:t>
      </w:r>
      <w:proofErr w:type="spellEnd"/>
      <w:r w:rsidRPr="00E228D8">
        <w:rPr>
          <w:rFonts w:ascii="Sylfaen" w:hAnsi="Sylfaen"/>
        </w:rPr>
        <w:t xml:space="preserve"> </w:t>
      </w:r>
      <w:proofErr w:type="spellStart"/>
      <w:r w:rsidRPr="00E228D8">
        <w:rPr>
          <w:rFonts w:ascii="Sylfaen" w:hAnsi="Sylfaen" w:cs="Sylfaen"/>
        </w:rPr>
        <w:t>იმ</w:t>
      </w:r>
      <w:proofErr w:type="spellEnd"/>
      <w:r w:rsidRPr="00E228D8">
        <w:rPr>
          <w:rFonts w:ascii="Sylfaen" w:hAnsi="Sylfaen"/>
        </w:rPr>
        <w:t xml:space="preserve"> </w:t>
      </w:r>
      <w:proofErr w:type="spellStart"/>
      <w:r w:rsidRPr="00E228D8">
        <w:rPr>
          <w:rFonts w:ascii="Sylfaen" w:hAnsi="Sylfaen" w:cs="Sylfaen"/>
        </w:rPr>
        <w:t>მუნიციპალიტეტის</w:t>
      </w:r>
      <w:proofErr w:type="spellEnd"/>
      <w:r w:rsidRPr="00E228D8">
        <w:rPr>
          <w:rFonts w:ascii="Sylfaen" w:hAnsi="Sylfaen"/>
        </w:rPr>
        <w:t xml:space="preserve"> </w:t>
      </w:r>
      <w:proofErr w:type="spellStart"/>
      <w:r w:rsidRPr="00E228D8">
        <w:rPr>
          <w:rFonts w:ascii="Sylfaen" w:hAnsi="Sylfaen" w:cs="Sylfaen"/>
        </w:rPr>
        <w:t>შემოსავლებში</w:t>
      </w:r>
      <w:proofErr w:type="spellEnd"/>
      <w:r w:rsidRPr="00E228D8">
        <w:rPr>
          <w:rFonts w:ascii="Sylfaen" w:hAnsi="Sylfaen"/>
        </w:rPr>
        <w:t xml:space="preserve">, </w:t>
      </w:r>
      <w:proofErr w:type="spellStart"/>
      <w:r w:rsidRPr="00E228D8">
        <w:rPr>
          <w:rFonts w:ascii="Sylfaen" w:hAnsi="Sylfaen" w:cs="Sylfaen"/>
        </w:rPr>
        <w:t>რომლის</w:t>
      </w:r>
      <w:proofErr w:type="spellEnd"/>
      <w:r w:rsidRPr="00E228D8">
        <w:rPr>
          <w:rFonts w:ascii="Sylfaen" w:hAnsi="Sylfaen"/>
        </w:rPr>
        <w:t xml:space="preserve"> </w:t>
      </w:r>
      <w:proofErr w:type="spellStart"/>
      <w:r w:rsidRPr="00E228D8">
        <w:rPr>
          <w:rFonts w:ascii="Sylfaen" w:hAnsi="Sylfaen" w:cs="Sylfaen"/>
        </w:rPr>
        <w:t>მიერ</w:t>
      </w:r>
      <w:proofErr w:type="spellEnd"/>
      <w:r w:rsidRPr="00E228D8">
        <w:rPr>
          <w:rFonts w:ascii="Sylfaen" w:hAnsi="Sylfaen"/>
        </w:rPr>
        <w:t xml:space="preserve"> </w:t>
      </w:r>
      <w:proofErr w:type="spellStart"/>
      <w:r w:rsidRPr="00E228D8">
        <w:rPr>
          <w:rFonts w:ascii="Sylfaen" w:hAnsi="Sylfaen" w:cs="Sylfaen"/>
        </w:rPr>
        <w:t>მისაღები</w:t>
      </w:r>
      <w:proofErr w:type="spellEnd"/>
      <w:r w:rsidRPr="00E228D8">
        <w:rPr>
          <w:rFonts w:ascii="Sylfaen" w:hAnsi="Sylfaen"/>
        </w:rPr>
        <w:t xml:space="preserve"> </w:t>
      </w:r>
      <w:proofErr w:type="spellStart"/>
      <w:r w:rsidRPr="00E228D8">
        <w:rPr>
          <w:rFonts w:ascii="Sylfaen" w:hAnsi="Sylfaen" w:cs="Sylfaen"/>
        </w:rPr>
        <w:t>დამატებული</w:t>
      </w:r>
      <w:proofErr w:type="spellEnd"/>
      <w:r w:rsidRPr="00E228D8">
        <w:rPr>
          <w:rFonts w:ascii="Sylfaen" w:hAnsi="Sylfaen"/>
        </w:rPr>
        <w:t xml:space="preserve"> </w:t>
      </w:r>
      <w:proofErr w:type="spellStart"/>
      <w:r w:rsidRPr="00E228D8">
        <w:rPr>
          <w:rFonts w:ascii="Sylfaen" w:hAnsi="Sylfaen" w:cs="Sylfaen"/>
        </w:rPr>
        <w:t>ღირებულების</w:t>
      </w:r>
      <w:proofErr w:type="spellEnd"/>
      <w:r w:rsidRPr="00E228D8">
        <w:rPr>
          <w:rFonts w:ascii="Sylfaen" w:hAnsi="Sylfaen"/>
        </w:rPr>
        <w:t xml:space="preserve"> </w:t>
      </w:r>
      <w:proofErr w:type="spellStart"/>
      <w:r w:rsidRPr="00E228D8">
        <w:rPr>
          <w:rFonts w:ascii="Sylfaen" w:hAnsi="Sylfaen" w:cs="Sylfaen"/>
        </w:rPr>
        <w:t>გადასახადი</w:t>
      </w:r>
      <w:proofErr w:type="spellEnd"/>
      <w:r w:rsidRPr="00E228D8">
        <w:rPr>
          <w:rFonts w:ascii="Sylfaen" w:hAnsi="Sylfaen" w:cs="Sylfaen"/>
          <w:lang w:val="ka-GE"/>
        </w:rPr>
        <w:t xml:space="preserve">ს საპროგნოზო მაჩვენებელი, </w:t>
      </w:r>
      <w:r w:rsidRPr="00E228D8">
        <w:rPr>
          <w:rFonts w:ascii="Sylfaen" w:hAnsi="Sylfaen"/>
          <w:lang w:val="ka-GE"/>
        </w:rPr>
        <w:t>ამ მუხლის მე-5 ნაწილით გათვალისწინებული</w:t>
      </w:r>
      <w:r w:rsidRPr="00E228D8">
        <w:rPr>
          <w:rFonts w:ascii="Sylfaen" w:hAnsi="Sylfaen"/>
        </w:rPr>
        <w:t xml:space="preserve"> </w:t>
      </w:r>
      <w:r w:rsidRPr="00E228D8">
        <w:rPr>
          <w:rFonts w:ascii="Sylfaen" w:hAnsi="Sylfaen" w:cs="Sylfaen"/>
          <w:lang w:val="ka-GE"/>
        </w:rPr>
        <w:t>შეზღუდვის გარეშე განაწილების შემთხვევაში</w:t>
      </w:r>
      <w:r w:rsidRPr="00E228D8">
        <w:rPr>
          <w:rFonts w:ascii="Sylfaen" w:hAnsi="Sylfaen"/>
        </w:rPr>
        <w:t xml:space="preserve"> 15 </w:t>
      </w:r>
      <w:proofErr w:type="spellStart"/>
      <w:r w:rsidRPr="00E228D8">
        <w:rPr>
          <w:rFonts w:ascii="Sylfaen" w:hAnsi="Sylfaen"/>
        </w:rPr>
        <w:t>მილიონ</w:t>
      </w:r>
      <w:proofErr w:type="spellEnd"/>
      <w:r w:rsidRPr="00E228D8">
        <w:rPr>
          <w:rFonts w:ascii="Sylfaen" w:hAnsi="Sylfaen"/>
        </w:rPr>
        <w:t xml:space="preserve"> </w:t>
      </w:r>
      <w:proofErr w:type="spellStart"/>
      <w:r w:rsidRPr="00E228D8">
        <w:rPr>
          <w:rFonts w:ascii="Sylfaen" w:hAnsi="Sylfaen" w:cs="Sylfaen"/>
        </w:rPr>
        <w:t>ლარზე</w:t>
      </w:r>
      <w:proofErr w:type="spellEnd"/>
      <w:r w:rsidRPr="00E228D8">
        <w:rPr>
          <w:rFonts w:ascii="Sylfaen" w:hAnsi="Sylfaen"/>
        </w:rPr>
        <w:t xml:space="preserve"> </w:t>
      </w:r>
      <w:r w:rsidRPr="00E228D8">
        <w:rPr>
          <w:rFonts w:ascii="Sylfaen" w:hAnsi="Sylfaen" w:cs="Sylfaen"/>
          <w:lang w:val="ka-GE"/>
        </w:rPr>
        <w:t>მეტია</w:t>
      </w:r>
      <w:r w:rsidRPr="00E228D8">
        <w:rPr>
          <w:rFonts w:ascii="Sylfaen" w:hAnsi="Sylfaen"/>
        </w:rPr>
        <w:t>,</w:t>
      </w:r>
      <w:r w:rsidRPr="00E228D8">
        <w:rPr>
          <w:rFonts w:ascii="Sylfaen" w:hAnsi="Sylfaen"/>
          <w:lang w:val="ka-GE"/>
        </w:rPr>
        <w:t xml:space="preserve"> ხოლო შეზღუდვის შემთხვევაში 15 მილიონ ლარზე ნაკლები,</w:t>
      </w:r>
      <w:r w:rsidRPr="00E228D8">
        <w:rPr>
          <w:rFonts w:ascii="Sylfaen" w:hAnsi="Sylfaen"/>
        </w:rPr>
        <w:t xml:space="preserve"> </w:t>
      </w:r>
      <w:proofErr w:type="spellStart"/>
      <w:r w:rsidRPr="00E228D8">
        <w:rPr>
          <w:rFonts w:ascii="Sylfaen" w:hAnsi="Sylfaen" w:cs="Sylfaen"/>
        </w:rPr>
        <w:t>იმ</w:t>
      </w:r>
      <w:proofErr w:type="spellEnd"/>
      <w:r w:rsidRPr="00E228D8">
        <w:rPr>
          <w:rFonts w:ascii="Sylfaen" w:hAnsi="Sylfaen"/>
        </w:rPr>
        <w:t xml:space="preserve"> </w:t>
      </w:r>
      <w:proofErr w:type="spellStart"/>
      <w:r w:rsidRPr="00E228D8">
        <w:rPr>
          <w:rFonts w:ascii="Sylfaen" w:hAnsi="Sylfaen" w:cs="Sylfaen"/>
        </w:rPr>
        <w:t>ოდენობით</w:t>
      </w:r>
      <w:proofErr w:type="spellEnd"/>
      <w:r w:rsidRPr="00E228D8">
        <w:rPr>
          <w:rFonts w:ascii="Sylfaen" w:hAnsi="Sylfaen"/>
        </w:rPr>
        <w:t xml:space="preserve">, </w:t>
      </w:r>
      <w:proofErr w:type="spellStart"/>
      <w:r w:rsidRPr="00E228D8">
        <w:rPr>
          <w:rFonts w:ascii="Sylfaen" w:hAnsi="Sylfaen" w:cs="Sylfaen"/>
        </w:rPr>
        <w:t>რომელიც</w:t>
      </w:r>
      <w:proofErr w:type="spellEnd"/>
      <w:r w:rsidRPr="00E228D8">
        <w:rPr>
          <w:rFonts w:ascii="Sylfaen" w:hAnsi="Sylfaen"/>
        </w:rPr>
        <w:t xml:space="preserve"> </w:t>
      </w:r>
      <w:proofErr w:type="spellStart"/>
      <w:r w:rsidRPr="00E228D8">
        <w:rPr>
          <w:rFonts w:ascii="Sylfaen" w:hAnsi="Sylfaen" w:cs="Sylfaen"/>
        </w:rPr>
        <w:t>უზრუნველყოფს</w:t>
      </w:r>
      <w:proofErr w:type="spellEnd"/>
      <w:r w:rsidRPr="00E228D8">
        <w:rPr>
          <w:rFonts w:ascii="Sylfaen" w:hAnsi="Sylfaen"/>
        </w:rPr>
        <w:t xml:space="preserve"> </w:t>
      </w:r>
      <w:proofErr w:type="spellStart"/>
      <w:r w:rsidRPr="00E228D8">
        <w:rPr>
          <w:rFonts w:ascii="Sylfaen" w:hAnsi="Sylfaen" w:cs="Sylfaen"/>
        </w:rPr>
        <w:t>ამ</w:t>
      </w:r>
      <w:proofErr w:type="spellEnd"/>
      <w:r w:rsidRPr="00E228D8">
        <w:rPr>
          <w:rFonts w:ascii="Sylfaen" w:hAnsi="Sylfaen"/>
        </w:rPr>
        <w:t xml:space="preserve"> </w:t>
      </w:r>
      <w:proofErr w:type="spellStart"/>
      <w:r w:rsidRPr="00E228D8">
        <w:rPr>
          <w:rFonts w:ascii="Sylfaen" w:hAnsi="Sylfaen" w:cs="Sylfaen"/>
        </w:rPr>
        <w:t>მუნიციპალიტეტის</w:t>
      </w:r>
      <w:proofErr w:type="spellEnd"/>
      <w:r w:rsidRPr="00E228D8">
        <w:rPr>
          <w:rFonts w:ascii="Sylfaen" w:hAnsi="Sylfaen"/>
        </w:rPr>
        <w:t xml:space="preserve"> </w:t>
      </w:r>
      <w:proofErr w:type="spellStart"/>
      <w:r w:rsidRPr="00E228D8">
        <w:rPr>
          <w:rFonts w:ascii="Sylfaen" w:hAnsi="Sylfaen" w:cs="Sylfaen"/>
        </w:rPr>
        <w:t>დამატებული</w:t>
      </w:r>
      <w:proofErr w:type="spellEnd"/>
      <w:r w:rsidRPr="00E228D8">
        <w:rPr>
          <w:rFonts w:ascii="Sylfaen" w:hAnsi="Sylfaen"/>
        </w:rPr>
        <w:t xml:space="preserve"> </w:t>
      </w:r>
      <w:proofErr w:type="spellStart"/>
      <w:r w:rsidRPr="00E228D8">
        <w:rPr>
          <w:rFonts w:ascii="Sylfaen" w:hAnsi="Sylfaen" w:cs="Sylfaen"/>
        </w:rPr>
        <w:t>ღირებულების</w:t>
      </w:r>
      <w:proofErr w:type="spellEnd"/>
      <w:r w:rsidRPr="00E228D8">
        <w:rPr>
          <w:rFonts w:ascii="Sylfaen" w:hAnsi="Sylfaen"/>
        </w:rPr>
        <w:t xml:space="preserve"> </w:t>
      </w:r>
      <w:proofErr w:type="spellStart"/>
      <w:r w:rsidRPr="00E228D8">
        <w:rPr>
          <w:rFonts w:ascii="Sylfaen" w:hAnsi="Sylfaen" w:cs="Sylfaen"/>
        </w:rPr>
        <w:t>გადასახადის</w:t>
      </w:r>
      <w:proofErr w:type="spellEnd"/>
      <w:r w:rsidRPr="00E228D8">
        <w:rPr>
          <w:rFonts w:ascii="Sylfaen" w:hAnsi="Sylfaen"/>
        </w:rPr>
        <w:t xml:space="preserve"> </w:t>
      </w:r>
      <w:proofErr w:type="spellStart"/>
      <w:r w:rsidRPr="00E228D8">
        <w:rPr>
          <w:rFonts w:ascii="Sylfaen" w:hAnsi="Sylfaen" w:cs="Sylfaen"/>
        </w:rPr>
        <w:t>საპროგნოზო</w:t>
      </w:r>
      <w:proofErr w:type="spellEnd"/>
      <w:r w:rsidRPr="00E228D8">
        <w:rPr>
          <w:rFonts w:ascii="Sylfaen" w:hAnsi="Sylfaen"/>
        </w:rPr>
        <w:t xml:space="preserve"> </w:t>
      </w:r>
      <w:proofErr w:type="spellStart"/>
      <w:r w:rsidRPr="00E228D8">
        <w:rPr>
          <w:rFonts w:ascii="Sylfaen" w:hAnsi="Sylfaen" w:cs="Sylfaen"/>
        </w:rPr>
        <w:t>მაჩვენებლის</w:t>
      </w:r>
      <w:proofErr w:type="spellEnd"/>
      <w:r w:rsidRPr="00E228D8">
        <w:rPr>
          <w:rFonts w:ascii="Sylfaen" w:hAnsi="Sylfaen"/>
        </w:rPr>
        <w:t xml:space="preserve"> 15 </w:t>
      </w:r>
      <w:proofErr w:type="spellStart"/>
      <w:r w:rsidRPr="00E228D8">
        <w:rPr>
          <w:rFonts w:ascii="Sylfaen" w:hAnsi="Sylfaen"/>
        </w:rPr>
        <w:t>მილიონ</w:t>
      </w:r>
      <w:proofErr w:type="spellEnd"/>
      <w:r w:rsidRPr="00E228D8">
        <w:rPr>
          <w:rFonts w:ascii="Sylfaen" w:hAnsi="Sylfaen"/>
        </w:rPr>
        <w:t xml:space="preserve"> </w:t>
      </w:r>
      <w:proofErr w:type="spellStart"/>
      <w:r w:rsidRPr="00E228D8">
        <w:rPr>
          <w:rFonts w:ascii="Sylfaen" w:hAnsi="Sylfaen" w:cs="Sylfaen"/>
        </w:rPr>
        <w:t>ლარ</w:t>
      </w:r>
      <w:proofErr w:type="spellEnd"/>
      <w:r w:rsidRPr="00E228D8">
        <w:rPr>
          <w:rFonts w:ascii="Sylfaen" w:hAnsi="Sylfaen" w:cs="Sylfaen"/>
          <w:lang w:val="ka-GE"/>
        </w:rPr>
        <w:t>ამდე შევსებას.</w:t>
      </w:r>
    </w:p>
    <w:p w:rsidR="005C65BD" w:rsidRPr="00E94AA6" w:rsidRDefault="005C65BD" w:rsidP="006B423E">
      <w:pPr>
        <w:spacing w:line="276" w:lineRule="auto"/>
        <w:ind w:firstLine="720"/>
        <w:jc w:val="both"/>
        <w:rPr>
          <w:rFonts w:ascii="Sylfaen" w:hAnsi="Sylfaen"/>
          <w:lang w:val="ka-GE"/>
        </w:rPr>
      </w:pPr>
      <w:r w:rsidRPr="00E228D8">
        <w:rPr>
          <w:rFonts w:ascii="Sylfaen" w:hAnsi="Sylfaen" w:cs="Sylfaen"/>
        </w:rPr>
        <w:t>ბ</w:t>
      </w:r>
      <w:r w:rsidRPr="00E228D8">
        <w:rPr>
          <w:rFonts w:ascii="Sylfaen" w:hAnsi="Sylfaen"/>
        </w:rPr>
        <w:t xml:space="preserve">) </w:t>
      </w:r>
      <w:proofErr w:type="spellStart"/>
      <w:proofErr w:type="gramStart"/>
      <w:r w:rsidRPr="00E228D8">
        <w:rPr>
          <w:rFonts w:ascii="Sylfaen" w:hAnsi="Sylfaen" w:cs="Sylfaen"/>
        </w:rPr>
        <w:t>დარჩენილი</w:t>
      </w:r>
      <w:proofErr w:type="spellEnd"/>
      <w:proofErr w:type="gramEnd"/>
      <w:r w:rsidRPr="00E228D8">
        <w:rPr>
          <w:rFonts w:ascii="Sylfaen" w:hAnsi="Sylfaen"/>
        </w:rPr>
        <w:t xml:space="preserve"> </w:t>
      </w:r>
      <w:proofErr w:type="spellStart"/>
      <w:r w:rsidRPr="00E228D8">
        <w:rPr>
          <w:rFonts w:ascii="Sylfaen" w:hAnsi="Sylfaen" w:cs="Sylfaen"/>
        </w:rPr>
        <w:t>რესურსი</w:t>
      </w:r>
      <w:proofErr w:type="spellEnd"/>
      <w:r w:rsidRPr="00E228D8">
        <w:rPr>
          <w:rFonts w:ascii="Sylfaen" w:hAnsi="Sylfaen"/>
        </w:rPr>
        <w:t xml:space="preserve">, </w:t>
      </w:r>
      <w:proofErr w:type="spellStart"/>
      <w:r w:rsidRPr="00E228D8">
        <w:rPr>
          <w:rFonts w:ascii="Sylfaen" w:hAnsi="Sylfaen" w:cs="Sylfaen"/>
        </w:rPr>
        <w:t>მიიმართება</w:t>
      </w:r>
      <w:proofErr w:type="spellEnd"/>
      <w:r w:rsidRPr="00E228D8">
        <w:rPr>
          <w:rFonts w:ascii="Sylfaen" w:hAnsi="Sylfaen"/>
        </w:rPr>
        <w:t xml:space="preserve"> </w:t>
      </w:r>
      <w:proofErr w:type="spellStart"/>
      <w:r w:rsidRPr="00E228D8">
        <w:rPr>
          <w:rFonts w:ascii="Sylfaen" w:hAnsi="Sylfaen" w:cs="Sylfaen"/>
        </w:rPr>
        <w:t>იმ</w:t>
      </w:r>
      <w:proofErr w:type="spellEnd"/>
      <w:r w:rsidRPr="00E228D8">
        <w:rPr>
          <w:rFonts w:ascii="Sylfaen" w:hAnsi="Sylfaen"/>
        </w:rPr>
        <w:t xml:space="preserve"> </w:t>
      </w:r>
      <w:proofErr w:type="spellStart"/>
      <w:r w:rsidRPr="00E228D8">
        <w:rPr>
          <w:rFonts w:ascii="Sylfaen" w:hAnsi="Sylfaen" w:cs="Sylfaen"/>
        </w:rPr>
        <w:t>მუნიციპალიტეტის</w:t>
      </w:r>
      <w:proofErr w:type="spellEnd"/>
      <w:r w:rsidRPr="00E228D8">
        <w:rPr>
          <w:rFonts w:ascii="Sylfaen" w:hAnsi="Sylfaen"/>
        </w:rPr>
        <w:t xml:space="preserve"> </w:t>
      </w:r>
      <w:proofErr w:type="spellStart"/>
      <w:r w:rsidRPr="00E228D8">
        <w:rPr>
          <w:rFonts w:ascii="Sylfaen" w:hAnsi="Sylfaen" w:cs="Sylfaen"/>
        </w:rPr>
        <w:t>შემოსავლებში</w:t>
      </w:r>
      <w:proofErr w:type="spellEnd"/>
      <w:r w:rsidRPr="00E228D8">
        <w:rPr>
          <w:rFonts w:ascii="Sylfaen" w:hAnsi="Sylfaen"/>
        </w:rPr>
        <w:t xml:space="preserve">, </w:t>
      </w:r>
      <w:proofErr w:type="spellStart"/>
      <w:r w:rsidRPr="00E228D8">
        <w:rPr>
          <w:rFonts w:ascii="Sylfaen" w:hAnsi="Sylfaen" w:cs="Sylfaen"/>
        </w:rPr>
        <w:t>რომლის</w:t>
      </w:r>
      <w:proofErr w:type="spellEnd"/>
      <w:r w:rsidRPr="00E228D8">
        <w:rPr>
          <w:rFonts w:ascii="Sylfaen" w:hAnsi="Sylfaen"/>
        </w:rPr>
        <w:t xml:space="preserve"> </w:t>
      </w:r>
      <w:proofErr w:type="spellStart"/>
      <w:r w:rsidRPr="00E228D8">
        <w:rPr>
          <w:rFonts w:ascii="Sylfaen" w:hAnsi="Sylfaen" w:cs="Sylfaen"/>
        </w:rPr>
        <w:t>მიერ</w:t>
      </w:r>
      <w:proofErr w:type="spellEnd"/>
      <w:r w:rsidRPr="00E228D8">
        <w:rPr>
          <w:rFonts w:ascii="Sylfaen" w:hAnsi="Sylfaen"/>
        </w:rPr>
        <w:t xml:space="preserve"> </w:t>
      </w:r>
      <w:r w:rsidRPr="00E228D8">
        <w:rPr>
          <w:rFonts w:ascii="Sylfaen" w:hAnsi="Sylfaen" w:cs="Sylfaen"/>
          <w:lang w:val="ka-GE"/>
        </w:rPr>
        <w:t>მისაღები დამატებული ღირებულების გადასახადის საპროგნოზო მაჩვენებელი წინა წლის მაჩვენებელზე ნაკლებია, იმ პროპორციით, რა ხვედრითი წილიც აქვს თითოეული მუნიციპალიტეტის შემოსავლების დანაკლისს ყველა მუნიციპალიტეტის დანაკლისს ჯამურ მაჩვ</w:t>
      </w:r>
      <w:proofErr w:type="spellStart"/>
      <w:r w:rsidRPr="00E228D8">
        <w:rPr>
          <w:rFonts w:ascii="Sylfaen" w:hAnsi="Sylfaen"/>
        </w:rPr>
        <w:t>ენებელში</w:t>
      </w:r>
      <w:proofErr w:type="spellEnd"/>
      <w:r>
        <w:rPr>
          <w:rFonts w:ascii="Sylfaen" w:hAnsi="Sylfaen"/>
          <w:lang w:val="ka-GE"/>
        </w:rPr>
        <w:t>.</w:t>
      </w:r>
      <w:r w:rsidR="00E94AA6">
        <w:rPr>
          <w:rFonts w:ascii="Sylfaen" w:hAnsi="Sylfaen"/>
          <w:lang w:val="ka-GE"/>
        </w:rPr>
        <w:t>“.</w:t>
      </w:r>
    </w:p>
    <w:p w:rsidR="005C65BD" w:rsidRDefault="00350F5A" w:rsidP="00350F5A">
      <w:pPr>
        <w:spacing w:line="276" w:lineRule="auto"/>
        <w:ind w:firstLine="720"/>
        <w:rPr>
          <w:rFonts w:ascii="Sylfaen" w:hAnsi="Sylfaen" w:cs="Sylfaen"/>
          <w:lang w:val="ka-GE"/>
        </w:rPr>
      </w:pPr>
      <w:r w:rsidRPr="00E228D8">
        <w:rPr>
          <w:rFonts w:ascii="Sylfaen" w:hAnsi="Sylfaen" w:cs="Sylfaen"/>
          <w:b/>
          <w:lang w:val="ka-GE"/>
        </w:rPr>
        <w:t>მუხლი</w:t>
      </w:r>
      <w:r>
        <w:rPr>
          <w:rFonts w:ascii="Sylfaen" w:hAnsi="Sylfaen" w:cs="Sylfaen"/>
          <w:b/>
          <w:lang w:val="ka-GE"/>
        </w:rPr>
        <w:t xml:space="preserve"> 2. </w:t>
      </w:r>
      <w:r w:rsidRPr="00350F5A">
        <w:rPr>
          <w:rFonts w:ascii="Sylfaen" w:hAnsi="Sylfaen" w:cs="Sylfaen"/>
          <w:lang w:val="ka-GE"/>
        </w:rPr>
        <w:t xml:space="preserve">ეს კანონი ამოქმედდეს </w:t>
      </w:r>
      <w:r w:rsidR="00505B23">
        <w:rPr>
          <w:rFonts w:ascii="Sylfaen" w:hAnsi="Sylfaen" w:cs="Sylfaen"/>
          <w:lang w:val="ka-GE"/>
        </w:rPr>
        <w:t>2025 წლის 1 იანვრიდან</w:t>
      </w:r>
      <w:r w:rsidRPr="00350F5A">
        <w:rPr>
          <w:rFonts w:ascii="Sylfaen" w:hAnsi="Sylfaen" w:cs="Sylfaen"/>
          <w:lang w:val="ka-GE"/>
        </w:rPr>
        <w:t>.</w:t>
      </w:r>
    </w:p>
    <w:p w:rsidR="00BC0D22" w:rsidRPr="00E228D8" w:rsidRDefault="00BC0D22" w:rsidP="00350F5A">
      <w:pPr>
        <w:spacing w:line="276" w:lineRule="auto"/>
        <w:ind w:firstLine="720"/>
        <w:rPr>
          <w:rFonts w:ascii="Sylfaen" w:hAnsi="Sylfaen"/>
          <w:b/>
          <w:lang w:val="ka-GE"/>
        </w:rPr>
      </w:pPr>
    </w:p>
    <w:p w:rsidR="005C65BD" w:rsidRPr="00E228D8" w:rsidRDefault="005C65BD" w:rsidP="006B423E">
      <w:pPr>
        <w:spacing w:line="276" w:lineRule="auto"/>
        <w:jc w:val="center"/>
        <w:rPr>
          <w:rFonts w:ascii="Sylfaen" w:hAnsi="Sylfaen"/>
          <w:b/>
          <w:lang w:val="ka-GE"/>
        </w:rPr>
      </w:pPr>
      <w:r w:rsidRPr="00E228D8">
        <w:rPr>
          <w:rFonts w:ascii="Sylfaen" w:hAnsi="Sylfaen"/>
          <w:b/>
          <w:lang w:val="ka-GE"/>
        </w:rPr>
        <w:t>საქართველოს პრეზიდენტი</w:t>
      </w:r>
      <w:r w:rsidRPr="00E228D8">
        <w:rPr>
          <w:rFonts w:ascii="Sylfaen" w:hAnsi="Sylfaen"/>
          <w:b/>
          <w:lang w:val="ka-GE"/>
        </w:rPr>
        <w:tab/>
      </w:r>
      <w:r w:rsidRPr="00E228D8">
        <w:rPr>
          <w:rFonts w:ascii="Sylfaen" w:hAnsi="Sylfaen"/>
          <w:b/>
          <w:lang w:val="ka-GE"/>
        </w:rPr>
        <w:tab/>
        <w:t xml:space="preserve">                                                             სალომე ზურაბიშვილი</w:t>
      </w:r>
    </w:p>
    <w:p w:rsidR="005C65BD" w:rsidRPr="00E228D8" w:rsidRDefault="006B423E" w:rsidP="006B423E">
      <w:pPr>
        <w:spacing w:line="276" w:lineRule="auto"/>
        <w:jc w:val="center"/>
        <w:rPr>
          <w:rFonts w:ascii="Sylfaen" w:eastAsia="Sylfaen" w:hAnsi="Sylfaen"/>
          <w:b/>
          <w:lang w:val="ka-GE"/>
        </w:rPr>
      </w:pPr>
      <w:r>
        <w:rPr>
          <w:rFonts w:ascii="Sylfaen" w:eastAsia="Sylfaen" w:hAnsi="Sylfaen"/>
          <w:b/>
          <w:lang w:val="ka-GE"/>
        </w:rPr>
        <w:br w:type="page"/>
      </w:r>
      <w:r w:rsidR="005C65BD" w:rsidRPr="00E228D8">
        <w:rPr>
          <w:rFonts w:ascii="Sylfaen" w:eastAsia="Sylfaen" w:hAnsi="Sylfaen"/>
          <w:b/>
          <w:lang w:val="ka-GE"/>
        </w:rPr>
        <w:t>განმარტებითი ბარათი</w:t>
      </w:r>
    </w:p>
    <w:p w:rsidR="005C65BD" w:rsidRPr="00E228D8" w:rsidRDefault="005C65BD" w:rsidP="006B42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ind w:firstLine="567"/>
        <w:jc w:val="center"/>
        <w:rPr>
          <w:rFonts w:ascii="Sylfaen" w:eastAsia="Sylfaen" w:hAnsi="Sylfaen"/>
          <w:b/>
          <w:lang w:val="ka-GE"/>
        </w:rPr>
      </w:pPr>
      <w:r w:rsidRPr="00E228D8">
        <w:rPr>
          <w:rFonts w:ascii="Sylfaen" w:eastAsia="Sylfaen" w:hAnsi="Sylfaen"/>
          <w:b/>
          <w:lang w:val="ka-GE"/>
        </w:rPr>
        <w:t>საქართველოს კანონის პროექტზე</w:t>
      </w:r>
    </w:p>
    <w:p w:rsidR="005C65BD" w:rsidRPr="00E228D8" w:rsidRDefault="005C65BD" w:rsidP="006B423E">
      <w:pPr>
        <w:spacing w:line="276" w:lineRule="auto"/>
        <w:ind w:firstLine="567"/>
        <w:jc w:val="center"/>
        <w:rPr>
          <w:rFonts w:ascii="Sylfaen" w:hAnsi="Sylfaen"/>
          <w:b/>
          <w:lang w:val="ka-GE"/>
        </w:rPr>
      </w:pPr>
      <w:r w:rsidRPr="00E228D8">
        <w:rPr>
          <w:rFonts w:ascii="Sylfaen" w:hAnsi="Sylfaen"/>
          <w:b/>
          <w:lang w:val="ka-GE"/>
        </w:rPr>
        <w:t xml:space="preserve">„საქართველოს საბიუჯეტო კოდექსში ცვლილების შეტანის </w:t>
      </w:r>
      <w:r w:rsidR="004B4B30">
        <w:rPr>
          <w:rFonts w:ascii="Sylfaen" w:hAnsi="Sylfaen"/>
          <w:b/>
          <w:lang w:val="ka-GE"/>
        </w:rPr>
        <w:t>შესახებ</w:t>
      </w:r>
      <w:r w:rsidRPr="00E228D8">
        <w:rPr>
          <w:rFonts w:ascii="Sylfaen" w:hAnsi="Sylfaen"/>
          <w:b/>
          <w:lang w:val="ka-GE"/>
        </w:rPr>
        <w:t>“</w:t>
      </w:r>
    </w:p>
    <w:p w:rsidR="005C65BD" w:rsidRPr="00E228D8" w:rsidRDefault="005C65BD" w:rsidP="006B423E">
      <w:pPr>
        <w:spacing w:line="276" w:lineRule="auto"/>
        <w:ind w:firstLine="567"/>
        <w:jc w:val="center"/>
        <w:rPr>
          <w:rFonts w:ascii="Sylfaen" w:hAnsi="Sylfaen"/>
          <w:b/>
        </w:rPr>
      </w:pPr>
    </w:p>
    <w:p w:rsidR="005C65BD" w:rsidRPr="00E228D8" w:rsidRDefault="005C65BD" w:rsidP="006B42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ind w:firstLine="567"/>
        <w:jc w:val="both"/>
        <w:rPr>
          <w:rFonts w:ascii="Sylfaen" w:eastAsia="Sylfaen" w:hAnsi="Sylfaen"/>
          <w:b/>
          <w:lang w:val="ka-GE"/>
        </w:rPr>
      </w:pPr>
      <w:r w:rsidRPr="00E228D8">
        <w:rPr>
          <w:rFonts w:ascii="Sylfaen" w:eastAsia="Sylfaen" w:hAnsi="Sylfaen"/>
          <w:b/>
          <w:lang w:val="ka-GE"/>
        </w:rPr>
        <w:t>ა) ზოგადი ინფორმაცია კანონპროექტის შესახებ:</w:t>
      </w:r>
    </w:p>
    <w:p w:rsidR="006B423E" w:rsidRPr="004B4B30" w:rsidRDefault="005C65BD" w:rsidP="004B4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ind w:firstLine="567"/>
        <w:jc w:val="both"/>
        <w:rPr>
          <w:rFonts w:ascii="Sylfaen" w:eastAsia="Sylfaen" w:hAnsi="Sylfaen"/>
          <w:b/>
          <w:lang w:val="ka-GE"/>
        </w:rPr>
      </w:pPr>
      <w:r w:rsidRPr="00E228D8">
        <w:rPr>
          <w:rFonts w:ascii="Sylfaen" w:eastAsia="Sylfaen" w:hAnsi="Sylfaen"/>
          <w:b/>
          <w:lang w:val="ka-GE"/>
        </w:rPr>
        <w:t>ა.ა) კანონპროექტის მიღების მიზეზი:</w:t>
      </w:r>
    </w:p>
    <w:p w:rsidR="007D3A9D" w:rsidRPr="00E228D8" w:rsidRDefault="007D3A9D" w:rsidP="006B423E">
      <w:pPr>
        <w:spacing w:line="276" w:lineRule="auto"/>
        <w:ind w:firstLine="567"/>
        <w:contextualSpacing/>
        <w:jc w:val="both"/>
        <w:rPr>
          <w:rFonts w:ascii="Sylfaen" w:eastAsiaTheme="minorEastAsia" w:hAnsi="Sylfaen" w:cs="Sylfaen"/>
          <w:b/>
        </w:rPr>
      </w:pPr>
      <w:proofErr w:type="spellStart"/>
      <w:r w:rsidRPr="00E228D8">
        <w:rPr>
          <w:rFonts w:ascii="Sylfaen" w:eastAsiaTheme="minorEastAsia" w:hAnsi="Sylfaen" w:cs="Sylfaen"/>
          <w:b/>
        </w:rPr>
        <w:t>ა.ა.ა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) </w:t>
      </w:r>
      <w:proofErr w:type="spellStart"/>
      <w:r w:rsidRPr="00E228D8">
        <w:rPr>
          <w:rFonts w:ascii="Sylfaen" w:eastAsiaTheme="minorEastAsia" w:hAnsi="Sylfaen" w:cs="Sylfaen"/>
          <w:b/>
        </w:rPr>
        <w:t>პრობლემა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, </w:t>
      </w:r>
      <w:proofErr w:type="spellStart"/>
      <w:r w:rsidRPr="00E228D8">
        <w:rPr>
          <w:rFonts w:ascii="Sylfaen" w:eastAsiaTheme="minorEastAsia" w:hAnsi="Sylfaen" w:cs="Sylfaen"/>
          <w:b/>
        </w:rPr>
        <w:t>რომლის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 </w:t>
      </w:r>
      <w:proofErr w:type="spellStart"/>
      <w:r w:rsidRPr="00E228D8">
        <w:rPr>
          <w:rFonts w:ascii="Sylfaen" w:eastAsiaTheme="minorEastAsia" w:hAnsi="Sylfaen" w:cs="Sylfaen"/>
          <w:b/>
        </w:rPr>
        <w:t>გადაჭრასაც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 </w:t>
      </w:r>
      <w:proofErr w:type="spellStart"/>
      <w:r w:rsidRPr="00E228D8">
        <w:rPr>
          <w:rFonts w:ascii="Sylfaen" w:eastAsiaTheme="minorEastAsia" w:hAnsi="Sylfaen" w:cs="Sylfaen"/>
          <w:b/>
        </w:rPr>
        <w:t>მიზნად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 </w:t>
      </w:r>
      <w:proofErr w:type="spellStart"/>
      <w:r w:rsidRPr="00E228D8">
        <w:rPr>
          <w:rFonts w:ascii="Sylfaen" w:eastAsiaTheme="minorEastAsia" w:hAnsi="Sylfaen" w:cs="Sylfaen"/>
          <w:b/>
        </w:rPr>
        <w:t>ისახავს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 </w:t>
      </w:r>
      <w:proofErr w:type="spellStart"/>
      <w:r w:rsidRPr="00E228D8">
        <w:rPr>
          <w:rFonts w:ascii="Sylfaen" w:eastAsiaTheme="minorEastAsia" w:hAnsi="Sylfaen" w:cs="Sylfaen"/>
          <w:b/>
        </w:rPr>
        <w:t>კანონპროექტი</w:t>
      </w:r>
      <w:proofErr w:type="spellEnd"/>
      <w:r w:rsidRPr="00E228D8">
        <w:rPr>
          <w:rFonts w:ascii="Sylfaen" w:eastAsiaTheme="minorEastAsia" w:hAnsi="Sylfaen" w:cs="Sylfaen"/>
          <w:b/>
          <w:lang w:val="ka-GE"/>
        </w:rPr>
        <w:t>:</w:t>
      </w:r>
    </w:p>
    <w:p w:rsidR="004B4B30" w:rsidRPr="00E228D8" w:rsidRDefault="004B4B30" w:rsidP="004B4B30">
      <w:pPr>
        <w:spacing w:after="0" w:line="276" w:lineRule="auto"/>
        <w:ind w:firstLine="720"/>
        <w:jc w:val="both"/>
        <w:rPr>
          <w:rFonts w:ascii="Sylfaen" w:eastAsia="Sylfaen" w:hAnsi="Sylfaen"/>
          <w:lang w:val="ka-GE"/>
        </w:rPr>
      </w:pPr>
      <w:r w:rsidRPr="00E228D8">
        <w:rPr>
          <w:rFonts w:ascii="Sylfaen" w:eastAsia="Sylfaen" w:hAnsi="Sylfaen"/>
          <w:lang w:val="ka-GE"/>
        </w:rPr>
        <w:t>წარმოდგენილი კანონის პროექტი წარმოადგენს „საქართველოს 2025 წლის სახელმწიფო ბიუჯეტის შესახებ“ საქართველოს კანონის პროექტის თანმდევ კანონის პროექტს.</w:t>
      </w:r>
    </w:p>
    <w:p w:rsidR="007D3A9D" w:rsidRPr="00E228D8" w:rsidRDefault="007D3A9D" w:rsidP="006B423E">
      <w:pPr>
        <w:spacing w:after="0" w:line="276" w:lineRule="auto"/>
        <w:ind w:firstLine="720"/>
        <w:jc w:val="both"/>
        <w:rPr>
          <w:rFonts w:ascii="Sylfaen" w:eastAsia="Sylfaen" w:hAnsi="Sylfaen" w:cs="Sylfaen"/>
          <w:lang w:val="ka-GE"/>
        </w:rPr>
      </w:pPr>
    </w:p>
    <w:p w:rsidR="007D3A9D" w:rsidRDefault="007D3A9D" w:rsidP="006B423E">
      <w:pPr>
        <w:spacing w:after="0" w:line="276" w:lineRule="auto"/>
        <w:ind w:firstLine="720"/>
        <w:jc w:val="both"/>
        <w:rPr>
          <w:rFonts w:ascii="Sylfaen" w:eastAsia="Sylfaen" w:hAnsi="Sylfaen" w:cs="Sylfaen"/>
          <w:lang w:val="ka-GE"/>
        </w:rPr>
      </w:pPr>
      <w:r w:rsidRPr="00E228D8">
        <w:rPr>
          <w:rFonts w:ascii="Sylfaen" w:eastAsia="Sylfaen" w:hAnsi="Sylfaen" w:cs="Sylfaen"/>
          <w:lang w:val="ka-GE"/>
        </w:rPr>
        <w:t xml:space="preserve">წარმოდგენილი პროექტის მომზადების მიზანია მუნიციპალიტეტებს შორის დამატებული ღირებულების გადასახადის საპროგნოზო მოცულობის </w:t>
      </w:r>
      <w:r w:rsidR="009A259B">
        <w:rPr>
          <w:rFonts w:ascii="Sylfaen" w:eastAsiaTheme="minorEastAsia" w:hAnsi="Sylfaen" w:cs="Sylfaen"/>
          <w:lang w:val="ka-GE"/>
        </w:rPr>
        <w:t>უფრო თანაბარი</w:t>
      </w:r>
      <w:r w:rsidR="009A259B" w:rsidRPr="00E228D8">
        <w:rPr>
          <w:rFonts w:ascii="Sylfaen" w:eastAsiaTheme="minorEastAsia" w:hAnsi="Sylfaen" w:cs="Sylfaen"/>
          <w:lang w:val="ka-GE"/>
        </w:rPr>
        <w:t xml:space="preserve"> </w:t>
      </w:r>
      <w:r w:rsidRPr="00E228D8">
        <w:rPr>
          <w:rFonts w:ascii="Sylfaen" w:eastAsia="Sylfaen" w:hAnsi="Sylfaen" w:cs="Sylfaen"/>
          <w:lang w:val="ka-GE"/>
        </w:rPr>
        <w:t xml:space="preserve"> გადანაწილება, მუნიციპალიტეტების მიერ დაგეგმილი პროგრამების შეუფერხებელი განხორციელების უზრუნველსაყოფად. </w:t>
      </w:r>
    </w:p>
    <w:p w:rsidR="007D3A9D" w:rsidRPr="00E228D8" w:rsidRDefault="007D3A9D" w:rsidP="006B423E">
      <w:pPr>
        <w:spacing w:after="0" w:line="276" w:lineRule="auto"/>
        <w:jc w:val="both"/>
        <w:rPr>
          <w:rFonts w:ascii="Sylfaen" w:eastAsia="Sylfaen" w:hAnsi="Sylfaen"/>
          <w:lang w:val="ka-GE"/>
        </w:rPr>
      </w:pPr>
    </w:p>
    <w:p w:rsidR="007D3A9D" w:rsidRPr="00E228D8" w:rsidRDefault="007D3A9D" w:rsidP="006B423E">
      <w:pPr>
        <w:spacing w:line="276" w:lineRule="auto"/>
        <w:ind w:firstLine="567"/>
        <w:contextualSpacing/>
        <w:jc w:val="both"/>
        <w:rPr>
          <w:rFonts w:ascii="Sylfaen" w:eastAsiaTheme="minorEastAsia" w:hAnsi="Sylfaen" w:cs="Sylfaen"/>
          <w:b/>
          <w:lang w:val="ka-GE"/>
        </w:rPr>
      </w:pPr>
      <w:proofErr w:type="spellStart"/>
      <w:r w:rsidRPr="00E228D8">
        <w:rPr>
          <w:rFonts w:ascii="Sylfaen" w:eastAsiaTheme="minorEastAsia" w:hAnsi="Sylfaen" w:cs="Sylfaen"/>
          <w:b/>
        </w:rPr>
        <w:t>ა.ა.ბ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) </w:t>
      </w:r>
      <w:proofErr w:type="spellStart"/>
      <w:r w:rsidRPr="00E228D8">
        <w:rPr>
          <w:rFonts w:ascii="Sylfaen" w:eastAsiaTheme="minorEastAsia" w:hAnsi="Sylfaen" w:cs="Sylfaen"/>
          <w:b/>
        </w:rPr>
        <w:t>არსებული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 </w:t>
      </w:r>
      <w:proofErr w:type="spellStart"/>
      <w:r w:rsidRPr="00E228D8">
        <w:rPr>
          <w:rFonts w:ascii="Sylfaen" w:eastAsiaTheme="minorEastAsia" w:hAnsi="Sylfaen" w:cs="Sylfaen"/>
          <w:b/>
        </w:rPr>
        <w:t>პრობლემის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 </w:t>
      </w:r>
      <w:proofErr w:type="spellStart"/>
      <w:r w:rsidRPr="00E228D8">
        <w:rPr>
          <w:rFonts w:ascii="Sylfaen" w:eastAsiaTheme="minorEastAsia" w:hAnsi="Sylfaen" w:cs="Sylfaen"/>
          <w:b/>
        </w:rPr>
        <w:t>გადასაჭრელად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 </w:t>
      </w:r>
      <w:proofErr w:type="spellStart"/>
      <w:r w:rsidRPr="00E228D8">
        <w:rPr>
          <w:rFonts w:ascii="Sylfaen" w:eastAsiaTheme="minorEastAsia" w:hAnsi="Sylfaen" w:cs="Sylfaen"/>
          <w:b/>
        </w:rPr>
        <w:t>კანონის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 </w:t>
      </w:r>
      <w:proofErr w:type="spellStart"/>
      <w:r w:rsidRPr="00E228D8">
        <w:rPr>
          <w:rFonts w:ascii="Sylfaen" w:eastAsiaTheme="minorEastAsia" w:hAnsi="Sylfaen" w:cs="Sylfaen"/>
          <w:b/>
        </w:rPr>
        <w:t>მიღების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 </w:t>
      </w:r>
      <w:proofErr w:type="spellStart"/>
      <w:r w:rsidRPr="00E228D8">
        <w:rPr>
          <w:rFonts w:ascii="Sylfaen" w:eastAsiaTheme="minorEastAsia" w:hAnsi="Sylfaen" w:cs="Sylfaen"/>
          <w:b/>
        </w:rPr>
        <w:t>აუცილებლობა</w:t>
      </w:r>
      <w:proofErr w:type="spellEnd"/>
      <w:r w:rsidRPr="00E228D8">
        <w:rPr>
          <w:rFonts w:ascii="Sylfaen" w:eastAsiaTheme="minorEastAsia" w:hAnsi="Sylfaen" w:cs="Sylfaen"/>
          <w:b/>
          <w:lang w:val="ka-GE"/>
        </w:rPr>
        <w:t>:</w:t>
      </w:r>
    </w:p>
    <w:p w:rsidR="007D3A9D" w:rsidRDefault="007D3A9D" w:rsidP="006B423E">
      <w:pPr>
        <w:spacing w:line="276" w:lineRule="auto"/>
        <w:ind w:firstLine="567"/>
        <w:contextualSpacing/>
        <w:jc w:val="both"/>
        <w:rPr>
          <w:rFonts w:ascii="Sylfaen" w:eastAsiaTheme="minorEastAsia" w:hAnsi="Sylfaen" w:cs="Sylfaen"/>
          <w:lang w:val="ka-GE"/>
        </w:rPr>
      </w:pPr>
      <w:r w:rsidRPr="00E228D8">
        <w:rPr>
          <w:rFonts w:ascii="Sylfaen" w:eastAsiaTheme="minorEastAsia" w:hAnsi="Sylfaen" w:cs="Sylfaen"/>
          <w:lang w:val="ka-GE"/>
        </w:rPr>
        <w:t xml:space="preserve">მუნიციპალიტეტებში ფინანსური რესურსის </w:t>
      </w:r>
      <w:r w:rsidR="00C62931">
        <w:rPr>
          <w:rFonts w:ascii="Sylfaen" w:eastAsiaTheme="minorEastAsia" w:hAnsi="Sylfaen" w:cs="Sylfaen"/>
          <w:lang w:val="ka-GE"/>
        </w:rPr>
        <w:t>უფრო თანაბარი</w:t>
      </w:r>
      <w:r w:rsidRPr="00E228D8">
        <w:rPr>
          <w:rFonts w:ascii="Sylfaen" w:eastAsiaTheme="minorEastAsia" w:hAnsi="Sylfaen" w:cs="Sylfaen"/>
          <w:lang w:val="ka-GE"/>
        </w:rPr>
        <w:t xml:space="preserve"> განაწილება.</w:t>
      </w:r>
    </w:p>
    <w:p w:rsidR="00201230" w:rsidRPr="00E228D8" w:rsidRDefault="00201230" w:rsidP="006B423E">
      <w:pPr>
        <w:spacing w:line="276" w:lineRule="auto"/>
        <w:ind w:firstLine="567"/>
        <w:contextualSpacing/>
        <w:jc w:val="both"/>
        <w:rPr>
          <w:rFonts w:ascii="Sylfaen" w:eastAsiaTheme="minorEastAsia" w:hAnsi="Sylfaen" w:cs="Sylfaen"/>
        </w:rPr>
      </w:pPr>
    </w:p>
    <w:p w:rsidR="007D3A9D" w:rsidRPr="00E228D8" w:rsidRDefault="007D3A9D" w:rsidP="006B42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ind w:firstLine="567"/>
        <w:jc w:val="both"/>
        <w:rPr>
          <w:rFonts w:ascii="Sylfaen" w:eastAsia="Sylfaen" w:hAnsi="Sylfaen"/>
          <w:b/>
          <w:lang w:val="ka-GE"/>
        </w:rPr>
      </w:pPr>
      <w:r w:rsidRPr="00E228D8">
        <w:rPr>
          <w:rFonts w:ascii="Sylfaen" w:eastAsia="Sylfaen" w:hAnsi="Sylfaen"/>
          <w:b/>
          <w:lang w:val="ka-GE"/>
        </w:rPr>
        <w:t>ა.ბ) კანონპროექტის მოსალოდნელი შედეგი:</w:t>
      </w:r>
    </w:p>
    <w:p w:rsidR="00C64051" w:rsidRPr="00C64051" w:rsidRDefault="00C64051" w:rsidP="00C64051">
      <w:pPr>
        <w:pStyle w:val="BodyText"/>
        <w:tabs>
          <w:tab w:val="left" w:pos="720"/>
          <w:tab w:val="left" w:pos="900"/>
          <w:tab w:val="left" w:pos="1620"/>
        </w:tabs>
        <w:spacing w:after="0" w:line="276" w:lineRule="auto"/>
        <w:ind w:right="-90"/>
        <w:jc w:val="both"/>
        <w:rPr>
          <w:rFonts w:ascii="Sylfaen" w:eastAsia="Sylfaen" w:hAnsi="Sylfaen" w:cstheme="minorBidi"/>
          <w:sz w:val="22"/>
          <w:szCs w:val="22"/>
          <w:lang w:val="ka-GE" w:eastAsia="en-US"/>
        </w:rPr>
      </w:pPr>
      <w:r>
        <w:rPr>
          <w:rFonts w:ascii="Sylfaen" w:eastAsia="Sylfaen" w:hAnsi="Sylfaen" w:cstheme="minorBidi"/>
          <w:sz w:val="22"/>
          <w:szCs w:val="22"/>
          <w:lang w:val="ka-GE" w:eastAsia="en-US"/>
        </w:rPr>
        <w:tab/>
      </w:r>
      <w:r w:rsidR="007D3A9D" w:rsidRPr="00C64051">
        <w:rPr>
          <w:rFonts w:ascii="Sylfaen" w:eastAsia="Sylfaen" w:hAnsi="Sylfaen" w:cstheme="minorBidi"/>
          <w:sz w:val="22"/>
          <w:szCs w:val="22"/>
          <w:lang w:val="ka-GE" w:eastAsia="en-US"/>
        </w:rPr>
        <w:t xml:space="preserve">კანონპროექტის მიღების შედეგად განხორციელდება დამატებული ღირებულების გადასახადის საპროგნოზო მოცულობის </w:t>
      </w:r>
      <w:r w:rsidR="009A259B">
        <w:rPr>
          <w:rFonts w:ascii="Sylfaen" w:eastAsiaTheme="minorEastAsia" w:hAnsi="Sylfaen" w:cs="Sylfaen"/>
          <w:lang w:val="ka-GE"/>
        </w:rPr>
        <w:t>უფრო თანაბარი</w:t>
      </w:r>
      <w:r w:rsidR="007D3A9D" w:rsidRPr="00C64051">
        <w:rPr>
          <w:rFonts w:ascii="Sylfaen" w:eastAsia="Sylfaen" w:hAnsi="Sylfaen" w:cstheme="minorBidi"/>
          <w:sz w:val="22"/>
          <w:szCs w:val="22"/>
          <w:lang w:val="ka-GE" w:eastAsia="en-US"/>
        </w:rPr>
        <w:t xml:space="preserve"> გადანაწილება მუნიციპალიტეტებისთვის. </w:t>
      </w:r>
      <w:r>
        <w:rPr>
          <w:rFonts w:ascii="Sylfaen" w:eastAsia="Sylfaen" w:hAnsi="Sylfaen" w:cstheme="minorBidi"/>
          <w:sz w:val="22"/>
          <w:szCs w:val="22"/>
          <w:lang w:val="ka-GE" w:eastAsia="en-US"/>
        </w:rPr>
        <w:t xml:space="preserve">წარმოდგენილი ცვლილების მიხედვით, </w:t>
      </w:r>
      <w:r w:rsidRPr="00C64051">
        <w:rPr>
          <w:rFonts w:ascii="Sylfaen" w:eastAsia="Sylfaen" w:hAnsi="Sylfaen" w:cstheme="minorBidi"/>
          <w:sz w:val="22"/>
          <w:szCs w:val="22"/>
          <w:lang w:val="ka-GE" w:eastAsia="en-US"/>
        </w:rPr>
        <w:t>კანონით განსაზღვრული დღგ-ს ზრდის შეზღუდვა აღარ გავრცელდება იმ მუნიციპალიტეტებზე, რომელთა დღგ-ს საპროგნოზო მაჩვენებელი 15,0 მლნ ლარზე ნაკლებია. ასევე, იმ მუნიციპალიტეტებს, რომლებზე ძალაში რჩება ზემოაღნიშნული შეზღუდვა, დღგ-ს მოცულობა განესაზღვრებათ არანაკლებ 15,0 მლნ ლარამდე.</w:t>
      </w:r>
    </w:p>
    <w:p w:rsidR="007D3A9D" w:rsidRPr="00E228D8" w:rsidRDefault="006B423E" w:rsidP="006B42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ind w:firstLine="567"/>
        <w:jc w:val="both"/>
        <w:rPr>
          <w:rFonts w:ascii="Sylfaen" w:eastAsia="Sylfaen" w:hAnsi="Sylfaen"/>
          <w:lang w:val="ka-GE"/>
        </w:rPr>
      </w:pPr>
      <w:r>
        <w:rPr>
          <w:rFonts w:ascii="Sylfaen" w:eastAsia="Sylfaen" w:hAnsi="Sylfaen"/>
          <w:lang w:val="ka-GE"/>
        </w:rPr>
        <w:t xml:space="preserve">ცვლილების შედეგად, </w:t>
      </w:r>
      <w:r w:rsidR="007D3A9D" w:rsidRPr="00E228D8">
        <w:rPr>
          <w:rFonts w:ascii="Sylfaen" w:eastAsia="Sylfaen" w:hAnsi="Sylfaen"/>
          <w:lang w:val="ka-GE"/>
        </w:rPr>
        <w:t xml:space="preserve">14 მუნიციპალიტეტს </w:t>
      </w:r>
      <w:r w:rsidRPr="00E228D8">
        <w:rPr>
          <w:rFonts w:ascii="Sylfaen" w:eastAsia="Sylfaen" w:hAnsi="Sylfaen"/>
          <w:lang w:val="ka-GE"/>
        </w:rPr>
        <w:t>დამატებული ღირებულების გადასახადიდან მისაღები შემოსავლების საპროგნოზო მაჩვენებელი</w:t>
      </w:r>
      <w:r w:rsidR="007D3A9D" w:rsidRPr="00E228D8">
        <w:rPr>
          <w:rFonts w:ascii="Sylfaen" w:eastAsia="Sylfaen" w:hAnsi="Sylfaen"/>
          <w:lang w:val="ka-GE"/>
        </w:rPr>
        <w:t xml:space="preserve"> გაეზრდებათ </w:t>
      </w:r>
      <w:r w:rsidRPr="00E228D8">
        <w:rPr>
          <w:rFonts w:ascii="Sylfaen" w:eastAsia="Sylfaen" w:hAnsi="Sylfaen"/>
          <w:lang w:val="ka-GE"/>
        </w:rPr>
        <w:t>ჯამში</w:t>
      </w:r>
      <w:r>
        <w:rPr>
          <w:rFonts w:ascii="Sylfaen" w:eastAsia="Sylfaen" w:hAnsi="Sylfaen"/>
          <w:lang w:val="ka-GE"/>
        </w:rPr>
        <w:t xml:space="preserve"> </w:t>
      </w:r>
      <w:r w:rsidR="007D3A9D" w:rsidRPr="00E228D8">
        <w:rPr>
          <w:rFonts w:ascii="Sylfaen" w:eastAsia="Sylfaen" w:hAnsi="Sylfaen"/>
          <w:lang w:val="ka-GE"/>
        </w:rPr>
        <w:t>65 886,2 ათასი ლარის ოდენობით, ხოლო აღნიშნული ოდენობით შემცირდება ქ. თბილისის მუნიციპალიტეტის მიერ მისაღები საპროგნოზო შემოსავალი.</w:t>
      </w:r>
    </w:p>
    <w:p w:rsidR="00442650" w:rsidRDefault="006B423E" w:rsidP="006B423E">
      <w:pPr>
        <w:spacing w:after="0" w:line="276" w:lineRule="auto"/>
        <w:ind w:firstLine="567"/>
        <w:jc w:val="both"/>
        <w:rPr>
          <w:rFonts w:ascii="Sylfaen" w:eastAsia="Sylfaen" w:hAnsi="Sylfaen" w:cs="Sylfaen"/>
          <w:lang w:val="ka-GE"/>
        </w:rPr>
      </w:pPr>
      <w:r>
        <w:rPr>
          <w:rFonts w:ascii="Sylfaen" w:eastAsia="Sylfaen" w:hAnsi="Sylfaen" w:cs="Sylfaen"/>
          <w:lang w:val="ka-GE"/>
        </w:rPr>
        <w:t xml:space="preserve">ქვემოთ ცხრილში მოცემულია ინფორმაცია წარმოდგენილი ცვლილების შედეგად იმ </w:t>
      </w:r>
      <w:r w:rsidR="007D3A9D" w:rsidRPr="006B423E">
        <w:rPr>
          <w:rFonts w:ascii="Sylfaen" w:eastAsia="Sylfaen" w:hAnsi="Sylfaen" w:cs="Sylfaen"/>
          <w:lang w:val="ka-GE"/>
        </w:rPr>
        <w:t>მუნიციპალიტეტები</w:t>
      </w:r>
      <w:r>
        <w:rPr>
          <w:rFonts w:ascii="Sylfaen" w:eastAsia="Sylfaen" w:hAnsi="Sylfaen" w:cs="Sylfaen"/>
          <w:lang w:val="ka-GE"/>
        </w:rPr>
        <w:t>ს მიერ მისაღები დამატებული ღირებულების გადასახადის  საპროგნოზო მოცულობის შესახებ, რომელთა შემოსა</w:t>
      </w:r>
      <w:r w:rsidR="007D3A9D" w:rsidRPr="006B423E">
        <w:rPr>
          <w:rFonts w:ascii="Sylfaen" w:eastAsia="Sylfaen" w:hAnsi="Sylfaen" w:cs="Sylfaen"/>
          <w:lang w:val="ka-GE"/>
        </w:rPr>
        <w:t>ვლებზე დადებითად მოქმედებს აღნიშნული ცვლილება</w:t>
      </w:r>
      <w:r>
        <w:rPr>
          <w:rFonts w:ascii="Sylfaen" w:eastAsia="Sylfaen" w:hAnsi="Sylfaen" w:cs="Sylfaen"/>
          <w:lang w:val="ka-GE"/>
        </w:rPr>
        <w:t>:</w:t>
      </w:r>
    </w:p>
    <w:p w:rsidR="00442650" w:rsidRPr="00442650" w:rsidRDefault="00442650" w:rsidP="00442650">
      <w:pPr>
        <w:rPr>
          <w:rFonts w:ascii="Sylfaen" w:eastAsia="Sylfaen" w:hAnsi="Sylfaen" w:cs="Sylfaen"/>
          <w:lang w:val="ka-GE"/>
        </w:rPr>
      </w:pPr>
    </w:p>
    <w:p w:rsidR="00C32E26" w:rsidRPr="00442650" w:rsidRDefault="00C32E26" w:rsidP="00442650">
      <w:pPr>
        <w:jc w:val="right"/>
        <w:rPr>
          <w:rFonts w:ascii="Sylfaen" w:eastAsia="Sylfaen" w:hAnsi="Sylfaen" w:cs="Sylfaen"/>
          <w:lang w:val="ka-GE"/>
        </w:rPr>
      </w:pPr>
    </w:p>
    <w:tbl>
      <w:tblPr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4136"/>
        <w:gridCol w:w="1872"/>
        <w:gridCol w:w="1872"/>
        <w:gridCol w:w="1470"/>
      </w:tblGrid>
      <w:tr w:rsidR="00C32E26" w:rsidRPr="00201230" w:rsidTr="006B423E">
        <w:trPr>
          <w:trHeight w:val="1200"/>
          <w:tblHeader/>
        </w:trPr>
        <w:tc>
          <w:tcPr>
            <w:tcW w:w="2212" w:type="pct"/>
            <w:shd w:val="clear" w:color="auto" w:fill="auto"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1001" w:type="pct"/>
            <w:shd w:val="clear" w:color="auto" w:fill="auto"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დღგ</w:t>
            </w:r>
            <w:proofErr w:type="spellEnd"/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-ს </w:t>
            </w:r>
            <w:proofErr w:type="spellStart"/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საპროგნოზო</w:t>
            </w:r>
            <w:proofErr w:type="spellEnd"/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მოცულობა</w:t>
            </w:r>
            <w:proofErr w:type="spellEnd"/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მოქმედი</w:t>
            </w:r>
            <w:proofErr w:type="spellEnd"/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ფორმულით</w:t>
            </w:r>
            <w:proofErr w:type="spellEnd"/>
          </w:p>
        </w:tc>
        <w:tc>
          <w:tcPr>
            <w:tcW w:w="1001" w:type="pct"/>
            <w:shd w:val="clear" w:color="auto" w:fill="auto"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დღგ</w:t>
            </w:r>
            <w:proofErr w:type="spellEnd"/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-ს </w:t>
            </w:r>
            <w:proofErr w:type="spellStart"/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საპროგნოზო</w:t>
            </w:r>
            <w:proofErr w:type="spellEnd"/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მოცულობა</w:t>
            </w:r>
            <w:proofErr w:type="spellEnd"/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წარმოდგენილი</w:t>
            </w:r>
            <w:proofErr w:type="spellEnd"/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ცვლილებით</w:t>
            </w:r>
            <w:proofErr w:type="spellEnd"/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სხვაობა</w:t>
            </w:r>
            <w:proofErr w:type="spellEnd"/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ცვლილება</w:t>
            </w:r>
            <w:proofErr w:type="spellEnd"/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მოქმედი</w:t>
            </w:r>
            <w:proofErr w:type="spellEnd"/>
          </w:p>
        </w:tc>
      </w:tr>
      <w:tr w:rsidR="00C32E26" w:rsidRPr="00201230" w:rsidTr="006B423E">
        <w:trPr>
          <w:trHeight w:val="300"/>
          <w:tblHeader/>
        </w:trPr>
        <w:tc>
          <w:tcPr>
            <w:tcW w:w="2212" w:type="pct"/>
            <w:shd w:val="clear" w:color="000000" w:fill="FFFFFF"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შუახევის</w:t>
            </w:r>
            <w:proofErr w:type="spellEnd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8,015.4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6,984.6</w:t>
            </w:r>
          </w:p>
        </w:tc>
      </w:tr>
      <w:tr w:rsidR="00C32E26" w:rsidRPr="00201230" w:rsidTr="006B423E">
        <w:trPr>
          <w:trHeight w:val="300"/>
          <w:tblHeader/>
        </w:trPr>
        <w:tc>
          <w:tcPr>
            <w:tcW w:w="2212" w:type="pct"/>
            <w:shd w:val="clear" w:color="000000" w:fill="FFFFFF"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ხულოს</w:t>
            </w:r>
            <w:proofErr w:type="spellEnd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8,448.7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6,551.3</w:t>
            </w:r>
          </w:p>
        </w:tc>
      </w:tr>
      <w:tr w:rsidR="00C32E26" w:rsidRPr="00201230" w:rsidTr="006B423E">
        <w:trPr>
          <w:trHeight w:val="300"/>
          <w:tblHeader/>
        </w:trPr>
        <w:tc>
          <w:tcPr>
            <w:tcW w:w="2212" w:type="pct"/>
            <w:shd w:val="clear" w:color="000000" w:fill="FFFFFF"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დედოფლისწყაროს</w:t>
            </w:r>
            <w:proofErr w:type="spellEnd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8,015.4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13,089.3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5,073.9</w:t>
            </w:r>
          </w:p>
        </w:tc>
      </w:tr>
      <w:tr w:rsidR="00C32E26" w:rsidRPr="00201230" w:rsidTr="006B423E">
        <w:trPr>
          <w:trHeight w:val="300"/>
          <w:tblHeader/>
        </w:trPr>
        <w:tc>
          <w:tcPr>
            <w:tcW w:w="2212" w:type="pct"/>
            <w:shd w:val="clear" w:color="000000" w:fill="FFFFFF"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სიღნაღის</w:t>
            </w:r>
            <w:proofErr w:type="spellEnd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14,731.1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268.9</w:t>
            </w:r>
          </w:p>
        </w:tc>
      </w:tr>
      <w:tr w:rsidR="00C32E26" w:rsidRPr="00201230" w:rsidTr="006B423E">
        <w:trPr>
          <w:trHeight w:val="300"/>
          <w:tblHeader/>
        </w:trPr>
        <w:tc>
          <w:tcPr>
            <w:tcW w:w="2212" w:type="pct"/>
            <w:shd w:val="clear" w:color="000000" w:fill="FFFFFF"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</w:t>
            </w:r>
            <w:proofErr w:type="spellEnd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ფოთის</w:t>
            </w:r>
            <w:proofErr w:type="spellEnd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13,431.3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1,568.7</w:t>
            </w:r>
          </w:p>
        </w:tc>
      </w:tr>
      <w:tr w:rsidR="00C32E26" w:rsidRPr="00201230" w:rsidTr="006B423E">
        <w:trPr>
          <w:trHeight w:val="300"/>
          <w:tblHeader/>
        </w:trPr>
        <w:tc>
          <w:tcPr>
            <w:tcW w:w="2212" w:type="pct"/>
            <w:shd w:val="clear" w:color="000000" w:fill="FFFFFF"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მესტიის</w:t>
            </w:r>
            <w:proofErr w:type="spellEnd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12,998.0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14,970.1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1,972.1</w:t>
            </w:r>
          </w:p>
        </w:tc>
      </w:tr>
      <w:tr w:rsidR="00C32E26" w:rsidRPr="00201230" w:rsidTr="006B423E">
        <w:trPr>
          <w:trHeight w:val="300"/>
          <w:tblHeader/>
        </w:trPr>
        <w:tc>
          <w:tcPr>
            <w:tcW w:w="2212" w:type="pct"/>
            <w:shd w:val="clear" w:color="000000" w:fill="FFFFFF"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ხობის</w:t>
            </w:r>
            <w:proofErr w:type="spellEnd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12,781.4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13,918.9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1,137.5</w:t>
            </w:r>
          </w:p>
        </w:tc>
      </w:tr>
      <w:tr w:rsidR="00C32E26" w:rsidRPr="00201230" w:rsidTr="006B423E">
        <w:trPr>
          <w:trHeight w:val="300"/>
          <w:tblHeader/>
        </w:trPr>
        <w:tc>
          <w:tcPr>
            <w:tcW w:w="2212" w:type="pct"/>
            <w:shd w:val="clear" w:color="000000" w:fill="FFFFFF"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ბოლნისის</w:t>
            </w:r>
            <w:proofErr w:type="spellEnd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8,015.4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6,984.6</w:t>
            </w:r>
          </w:p>
        </w:tc>
      </w:tr>
      <w:tr w:rsidR="00C32E26" w:rsidRPr="00201230" w:rsidTr="006B423E">
        <w:trPr>
          <w:trHeight w:val="300"/>
          <w:tblHeader/>
        </w:trPr>
        <w:tc>
          <w:tcPr>
            <w:tcW w:w="2212" w:type="pct"/>
            <w:shd w:val="clear" w:color="000000" w:fill="FFFFFF"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გარდაბნის</w:t>
            </w:r>
            <w:proofErr w:type="spellEnd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8,015.4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6,984.6</w:t>
            </w:r>
          </w:p>
        </w:tc>
      </w:tr>
      <w:tr w:rsidR="00C32E26" w:rsidRPr="00201230" w:rsidTr="006B423E">
        <w:trPr>
          <w:trHeight w:val="300"/>
          <w:tblHeader/>
        </w:trPr>
        <w:tc>
          <w:tcPr>
            <w:tcW w:w="2212" w:type="pct"/>
            <w:shd w:val="clear" w:color="000000" w:fill="FFFFFF"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წალკის</w:t>
            </w:r>
            <w:proofErr w:type="spellEnd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8,015.4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6,984.6</w:t>
            </w:r>
          </w:p>
        </w:tc>
      </w:tr>
      <w:tr w:rsidR="00C32E26" w:rsidRPr="00201230" w:rsidTr="006B423E">
        <w:trPr>
          <w:trHeight w:val="300"/>
          <w:tblHeader/>
        </w:trPr>
        <w:tc>
          <w:tcPr>
            <w:tcW w:w="2212" w:type="pct"/>
            <w:shd w:val="clear" w:color="000000" w:fill="FFFFFF"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ასპინძის</w:t>
            </w:r>
            <w:proofErr w:type="spellEnd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8,015.4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11,470.2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3,454.7</w:t>
            </w:r>
          </w:p>
        </w:tc>
      </w:tr>
      <w:tr w:rsidR="00C32E26" w:rsidRPr="00201230" w:rsidTr="006B423E">
        <w:trPr>
          <w:trHeight w:val="300"/>
          <w:tblHeader/>
        </w:trPr>
        <w:tc>
          <w:tcPr>
            <w:tcW w:w="2212" w:type="pct"/>
            <w:shd w:val="clear" w:color="000000" w:fill="FFFFFF"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ახალქალაქის</w:t>
            </w:r>
            <w:proofErr w:type="spellEnd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8,015.4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6,984.6</w:t>
            </w:r>
          </w:p>
        </w:tc>
      </w:tr>
      <w:tr w:rsidR="00C32E26" w:rsidRPr="00201230" w:rsidTr="006B423E">
        <w:trPr>
          <w:trHeight w:val="300"/>
          <w:tblHeader/>
        </w:trPr>
        <w:tc>
          <w:tcPr>
            <w:tcW w:w="2212" w:type="pct"/>
            <w:shd w:val="clear" w:color="000000" w:fill="FFFFFF"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ბორჯომის</w:t>
            </w:r>
            <w:proofErr w:type="spellEnd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8,015.4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6,984.6</w:t>
            </w:r>
          </w:p>
        </w:tc>
      </w:tr>
      <w:tr w:rsidR="00C32E26" w:rsidRPr="00201230" w:rsidTr="006B423E">
        <w:trPr>
          <w:trHeight w:val="300"/>
          <w:tblHeader/>
        </w:trPr>
        <w:tc>
          <w:tcPr>
            <w:tcW w:w="2212" w:type="pct"/>
            <w:shd w:val="clear" w:color="000000" w:fill="FFFFFF"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ნინოწმინდის</w:t>
            </w:r>
            <w:proofErr w:type="spellEnd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11,048.3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3,951.7</w:t>
            </w:r>
          </w:p>
        </w:tc>
      </w:tr>
      <w:tr w:rsidR="00C32E26" w:rsidRPr="00201230" w:rsidTr="006B423E">
        <w:trPr>
          <w:trHeight w:val="345"/>
          <w:tblHeader/>
        </w:trPr>
        <w:tc>
          <w:tcPr>
            <w:tcW w:w="2212" w:type="pct"/>
            <w:shd w:val="clear" w:color="000000" w:fill="FFFFFF"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ჯამი</w:t>
            </w:r>
            <w:proofErr w:type="spellEnd"/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137,562.4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203,448.6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C32E26" w:rsidRPr="00201230" w:rsidRDefault="00C32E26" w:rsidP="006B423E">
            <w:pPr>
              <w:spacing w:after="0" w:line="276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65,886.2</w:t>
            </w:r>
          </w:p>
        </w:tc>
      </w:tr>
    </w:tbl>
    <w:p w:rsidR="00C32E26" w:rsidRPr="00C32E26" w:rsidRDefault="00C32E26" w:rsidP="006B423E">
      <w:pPr>
        <w:spacing w:after="0" w:line="276" w:lineRule="auto"/>
        <w:jc w:val="both"/>
        <w:rPr>
          <w:rFonts w:ascii="Sylfaen" w:eastAsia="Sylfaen" w:hAnsi="Sylfaen" w:cs="Sylfaen"/>
          <w:lang w:val="ka-GE"/>
        </w:rPr>
      </w:pPr>
    </w:p>
    <w:p w:rsidR="007D3A9D" w:rsidRPr="00E228D8" w:rsidRDefault="007D3A9D" w:rsidP="006B42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ind w:firstLine="567"/>
        <w:jc w:val="both"/>
        <w:rPr>
          <w:rFonts w:ascii="Sylfaen" w:eastAsia="Sylfaen" w:hAnsi="Sylfaen"/>
          <w:b/>
          <w:lang w:val="ka-GE"/>
        </w:rPr>
      </w:pPr>
      <w:r w:rsidRPr="00E228D8">
        <w:rPr>
          <w:rFonts w:ascii="Sylfaen" w:eastAsia="Sylfaen" w:hAnsi="Sylfaen"/>
          <w:b/>
          <w:lang w:val="ka-GE"/>
        </w:rPr>
        <w:t>ა.გ) კანონპროექტის ძირითადი არსი:</w:t>
      </w:r>
    </w:p>
    <w:p w:rsidR="007D3A9D" w:rsidRPr="00E228D8" w:rsidRDefault="007D3A9D" w:rsidP="006B423E">
      <w:pPr>
        <w:spacing w:after="0" w:line="276" w:lineRule="auto"/>
        <w:ind w:firstLine="567"/>
        <w:jc w:val="both"/>
        <w:rPr>
          <w:rFonts w:ascii="Sylfaen" w:eastAsia="Sylfaen" w:hAnsi="Sylfaen" w:cs="Sylfaen"/>
          <w:lang w:val="ka-GE"/>
        </w:rPr>
      </w:pPr>
      <w:r w:rsidRPr="00E228D8">
        <w:rPr>
          <w:rFonts w:ascii="Sylfaen" w:eastAsia="Sylfaen" w:hAnsi="Sylfaen" w:cs="Sylfaen"/>
          <w:lang w:val="ka-GE"/>
        </w:rPr>
        <w:t>კანონპროექტი ითვალისწინებს შემდეგ ცვლილებებს:</w:t>
      </w:r>
    </w:p>
    <w:p w:rsidR="007D3A9D" w:rsidRPr="00E228D8" w:rsidRDefault="007D3A9D" w:rsidP="006B423E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Sylfaen" w:eastAsia="Sylfaen" w:hAnsi="Sylfaen" w:cs="Sylfaen"/>
          <w:lang w:val="ka-GE"/>
        </w:rPr>
      </w:pPr>
      <w:r w:rsidRPr="00E228D8">
        <w:rPr>
          <w:rFonts w:ascii="Sylfaen" w:eastAsia="Sylfaen" w:hAnsi="Sylfaen" w:cs="Sylfaen"/>
          <w:lang w:val="ka-GE"/>
        </w:rPr>
        <w:t>გათანაბრებითი ტრანსფერის სისტემიდან დამატებული ღირებულების გადასახადის განაწილების სისტემაზე გადასვლის გარდამავალი პერიოდი გრძელდება 2025 წლამდე.</w:t>
      </w:r>
    </w:p>
    <w:p w:rsidR="007D3A9D" w:rsidRPr="00E228D8" w:rsidRDefault="007D3A9D" w:rsidP="006B423E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Sylfaen" w:eastAsia="Sylfaen" w:hAnsi="Sylfaen" w:cs="Sylfaen"/>
          <w:lang w:val="ka-GE"/>
        </w:rPr>
      </w:pPr>
      <w:r w:rsidRPr="00E228D8">
        <w:rPr>
          <w:rFonts w:ascii="Sylfaen" w:eastAsia="Sylfaen" w:hAnsi="Sylfaen" w:cs="Sylfaen"/>
          <w:lang w:val="ka-GE"/>
        </w:rPr>
        <w:t>2025 წელს გათვალისწინებულია</w:t>
      </w:r>
      <w:r w:rsidRPr="00E228D8">
        <w:rPr>
          <w:rFonts w:ascii="Sylfaen" w:eastAsia="Sylfaen" w:hAnsi="Sylfaen" w:cs="Sylfaen"/>
        </w:rPr>
        <w:t>,</w:t>
      </w:r>
      <w:r w:rsidRPr="00E228D8">
        <w:rPr>
          <w:rFonts w:ascii="Sylfaen" w:eastAsia="Sylfaen" w:hAnsi="Sylfaen" w:cs="Sylfaen"/>
          <w:lang w:val="ka-GE"/>
        </w:rPr>
        <w:t xml:space="preserve"> რომ </w:t>
      </w:r>
      <w:proofErr w:type="spellStart"/>
      <w:r w:rsidRPr="00E228D8">
        <w:rPr>
          <w:rFonts w:ascii="Sylfaen" w:eastAsia="Sylfaen" w:hAnsi="Sylfaen" w:cs="Sylfaen"/>
        </w:rPr>
        <w:t>დამატებული</w:t>
      </w:r>
      <w:proofErr w:type="spellEnd"/>
      <w:r w:rsidRPr="00E228D8">
        <w:rPr>
          <w:rFonts w:ascii="Sylfaen" w:eastAsia="Sylfaen" w:hAnsi="Sylfaen" w:cs="Sylfaen"/>
        </w:rPr>
        <w:t xml:space="preserve"> </w:t>
      </w:r>
      <w:proofErr w:type="spellStart"/>
      <w:r w:rsidRPr="00E228D8">
        <w:rPr>
          <w:rFonts w:ascii="Sylfaen" w:eastAsia="Sylfaen" w:hAnsi="Sylfaen" w:cs="Sylfaen"/>
        </w:rPr>
        <w:t>ღირებულების</w:t>
      </w:r>
      <w:proofErr w:type="spellEnd"/>
      <w:r w:rsidRPr="00E228D8">
        <w:rPr>
          <w:rFonts w:ascii="Sylfaen" w:eastAsia="Sylfaen" w:hAnsi="Sylfaen" w:cs="Sylfaen"/>
        </w:rPr>
        <w:t xml:space="preserve"> </w:t>
      </w:r>
      <w:proofErr w:type="spellStart"/>
      <w:r w:rsidRPr="00E228D8">
        <w:rPr>
          <w:rFonts w:ascii="Sylfaen" w:eastAsia="Sylfaen" w:hAnsi="Sylfaen" w:cs="Sylfaen"/>
        </w:rPr>
        <w:t>გადასახადის</w:t>
      </w:r>
      <w:proofErr w:type="spellEnd"/>
      <w:r w:rsidRPr="00E228D8">
        <w:rPr>
          <w:rFonts w:ascii="Sylfaen" w:eastAsia="Sylfaen" w:hAnsi="Sylfaen" w:cs="Sylfaen"/>
        </w:rPr>
        <w:t xml:space="preserve"> </w:t>
      </w:r>
      <w:proofErr w:type="spellStart"/>
      <w:r w:rsidRPr="00E228D8">
        <w:rPr>
          <w:rFonts w:ascii="Sylfaen" w:eastAsia="Sylfaen" w:hAnsi="Sylfaen" w:cs="Sylfaen"/>
        </w:rPr>
        <w:t>განაწილების</w:t>
      </w:r>
      <w:proofErr w:type="spellEnd"/>
      <w:r w:rsidRPr="00E228D8">
        <w:rPr>
          <w:rFonts w:ascii="Sylfaen" w:eastAsia="Sylfaen" w:hAnsi="Sylfaen" w:cs="Sylfaen"/>
        </w:rPr>
        <w:t xml:space="preserve"> </w:t>
      </w:r>
      <w:proofErr w:type="spellStart"/>
      <w:r w:rsidRPr="00E228D8">
        <w:rPr>
          <w:rFonts w:ascii="Sylfaen" w:eastAsia="Sylfaen" w:hAnsi="Sylfaen" w:cs="Sylfaen"/>
        </w:rPr>
        <w:t>შედეგად</w:t>
      </w:r>
      <w:proofErr w:type="spellEnd"/>
      <w:r w:rsidRPr="00E228D8">
        <w:rPr>
          <w:rFonts w:ascii="Sylfaen" w:eastAsia="Sylfaen" w:hAnsi="Sylfaen" w:cs="Sylfaen"/>
        </w:rPr>
        <w:t xml:space="preserve"> </w:t>
      </w:r>
      <w:proofErr w:type="spellStart"/>
      <w:r w:rsidRPr="00E228D8">
        <w:rPr>
          <w:rFonts w:ascii="Sylfaen" w:eastAsia="Sylfaen" w:hAnsi="Sylfaen" w:cs="Sylfaen"/>
        </w:rPr>
        <w:t>თითოეული</w:t>
      </w:r>
      <w:proofErr w:type="spellEnd"/>
      <w:r w:rsidRPr="00E228D8">
        <w:rPr>
          <w:rFonts w:ascii="Sylfaen" w:eastAsia="Sylfaen" w:hAnsi="Sylfaen" w:cs="Sylfaen"/>
        </w:rPr>
        <w:t xml:space="preserve"> </w:t>
      </w:r>
      <w:proofErr w:type="spellStart"/>
      <w:r w:rsidRPr="00E228D8">
        <w:rPr>
          <w:rFonts w:ascii="Sylfaen" w:eastAsia="Sylfaen" w:hAnsi="Sylfaen" w:cs="Sylfaen"/>
        </w:rPr>
        <w:t>მუნიციპალიტეტის</w:t>
      </w:r>
      <w:proofErr w:type="spellEnd"/>
      <w:r w:rsidRPr="00E228D8">
        <w:rPr>
          <w:rFonts w:ascii="Sylfaen" w:eastAsia="Sylfaen" w:hAnsi="Sylfaen" w:cs="Sylfaen"/>
        </w:rPr>
        <w:t xml:space="preserve"> </w:t>
      </w:r>
      <w:proofErr w:type="spellStart"/>
      <w:r w:rsidRPr="00E228D8">
        <w:rPr>
          <w:rFonts w:ascii="Sylfaen" w:eastAsia="Sylfaen" w:hAnsi="Sylfaen" w:cs="Sylfaen"/>
        </w:rPr>
        <w:t>მიერ</w:t>
      </w:r>
      <w:proofErr w:type="spellEnd"/>
      <w:r w:rsidRPr="00E228D8">
        <w:rPr>
          <w:rFonts w:ascii="Sylfaen" w:eastAsia="Sylfaen" w:hAnsi="Sylfaen" w:cs="Sylfaen"/>
        </w:rPr>
        <w:t xml:space="preserve"> </w:t>
      </w:r>
      <w:proofErr w:type="spellStart"/>
      <w:r w:rsidRPr="00E228D8">
        <w:rPr>
          <w:rFonts w:ascii="Sylfaen" w:eastAsia="Sylfaen" w:hAnsi="Sylfaen" w:cs="Sylfaen"/>
        </w:rPr>
        <w:t>მისაღები</w:t>
      </w:r>
      <w:proofErr w:type="spellEnd"/>
      <w:r w:rsidRPr="00E228D8">
        <w:rPr>
          <w:rFonts w:ascii="Sylfaen" w:eastAsia="Sylfaen" w:hAnsi="Sylfaen" w:cs="Sylfaen"/>
        </w:rPr>
        <w:t xml:space="preserve"> </w:t>
      </w:r>
      <w:proofErr w:type="spellStart"/>
      <w:r w:rsidRPr="00E228D8">
        <w:rPr>
          <w:rFonts w:ascii="Sylfaen" w:eastAsia="Sylfaen" w:hAnsi="Sylfaen" w:cs="Sylfaen"/>
        </w:rPr>
        <w:t>შემოსავლის</w:t>
      </w:r>
      <w:proofErr w:type="spellEnd"/>
      <w:r w:rsidRPr="00E228D8">
        <w:rPr>
          <w:rFonts w:ascii="Sylfaen" w:eastAsia="Sylfaen" w:hAnsi="Sylfaen" w:cs="Sylfaen"/>
        </w:rPr>
        <w:t xml:space="preserve"> </w:t>
      </w:r>
      <w:proofErr w:type="spellStart"/>
      <w:r w:rsidRPr="00E228D8">
        <w:rPr>
          <w:rFonts w:ascii="Sylfaen" w:eastAsia="Sylfaen" w:hAnsi="Sylfaen" w:cs="Sylfaen"/>
        </w:rPr>
        <w:t>საპროგნოზო</w:t>
      </w:r>
      <w:proofErr w:type="spellEnd"/>
      <w:r w:rsidRPr="00E228D8">
        <w:rPr>
          <w:rFonts w:ascii="Sylfaen" w:eastAsia="Sylfaen" w:hAnsi="Sylfaen" w:cs="Sylfaen"/>
        </w:rPr>
        <w:t xml:space="preserve"> </w:t>
      </w:r>
      <w:proofErr w:type="spellStart"/>
      <w:r w:rsidRPr="00E228D8">
        <w:rPr>
          <w:rFonts w:ascii="Sylfaen" w:eastAsia="Sylfaen" w:hAnsi="Sylfaen" w:cs="Sylfaen"/>
        </w:rPr>
        <w:t>მოცულობის</w:t>
      </w:r>
      <w:proofErr w:type="spellEnd"/>
      <w:r w:rsidRPr="00E228D8">
        <w:rPr>
          <w:rFonts w:ascii="Sylfaen" w:eastAsia="Sylfaen" w:hAnsi="Sylfaen" w:cs="Sylfaen"/>
        </w:rPr>
        <w:t xml:space="preserve"> </w:t>
      </w:r>
      <w:proofErr w:type="spellStart"/>
      <w:r w:rsidRPr="00E228D8">
        <w:rPr>
          <w:rFonts w:ascii="Sylfaen" w:eastAsia="Sylfaen" w:hAnsi="Sylfaen" w:cs="Sylfaen"/>
        </w:rPr>
        <w:t>წინა</w:t>
      </w:r>
      <w:proofErr w:type="spellEnd"/>
      <w:r w:rsidRPr="00E228D8">
        <w:rPr>
          <w:rFonts w:ascii="Sylfaen" w:eastAsia="Sylfaen" w:hAnsi="Sylfaen" w:cs="Sylfaen"/>
        </w:rPr>
        <w:t xml:space="preserve"> </w:t>
      </w:r>
      <w:proofErr w:type="spellStart"/>
      <w:r w:rsidRPr="00E228D8">
        <w:rPr>
          <w:rFonts w:ascii="Sylfaen" w:eastAsia="Sylfaen" w:hAnsi="Sylfaen" w:cs="Sylfaen"/>
        </w:rPr>
        <w:t>წელთან</w:t>
      </w:r>
      <w:proofErr w:type="spellEnd"/>
      <w:r w:rsidRPr="00E228D8">
        <w:rPr>
          <w:rFonts w:ascii="Sylfaen" w:eastAsia="Sylfaen" w:hAnsi="Sylfaen" w:cs="Sylfaen"/>
        </w:rPr>
        <w:t xml:space="preserve"> </w:t>
      </w:r>
      <w:proofErr w:type="spellStart"/>
      <w:r w:rsidRPr="00E228D8">
        <w:rPr>
          <w:rFonts w:ascii="Sylfaen" w:eastAsia="Sylfaen" w:hAnsi="Sylfaen" w:cs="Sylfaen"/>
        </w:rPr>
        <w:t>შედარებით</w:t>
      </w:r>
      <w:proofErr w:type="spellEnd"/>
      <w:r w:rsidRPr="00E228D8">
        <w:rPr>
          <w:rFonts w:ascii="Sylfaen" w:eastAsia="Sylfaen" w:hAnsi="Sylfaen" w:cs="Sylfaen"/>
        </w:rPr>
        <w:t xml:space="preserve"> </w:t>
      </w:r>
      <w:proofErr w:type="spellStart"/>
      <w:r w:rsidRPr="00E228D8">
        <w:rPr>
          <w:rFonts w:ascii="Sylfaen" w:eastAsia="Sylfaen" w:hAnsi="Sylfaen" w:cs="Sylfaen"/>
        </w:rPr>
        <w:t>ზრდის</w:t>
      </w:r>
      <w:proofErr w:type="spellEnd"/>
      <w:r w:rsidRPr="00E228D8">
        <w:rPr>
          <w:rFonts w:ascii="Sylfaen" w:eastAsia="Sylfaen" w:hAnsi="Sylfaen" w:cs="Sylfaen"/>
        </w:rPr>
        <w:t xml:space="preserve"> </w:t>
      </w:r>
      <w:proofErr w:type="spellStart"/>
      <w:r w:rsidRPr="00E228D8">
        <w:rPr>
          <w:rFonts w:ascii="Sylfaen" w:eastAsia="Sylfaen" w:hAnsi="Sylfaen" w:cs="Sylfaen"/>
        </w:rPr>
        <w:t>მაქსიმალური</w:t>
      </w:r>
      <w:proofErr w:type="spellEnd"/>
      <w:r w:rsidRPr="00E228D8">
        <w:rPr>
          <w:rFonts w:ascii="Sylfaen" w:eastAsia="Sylfaen" w:hAnsi="Sylfaen" w:cs="Sylfaen"/>
        </w:rPr>
        <w:t xml:space="preserve"> </w:t>
      </w:r>
      <w:proofErr w:type="spellStart"/>
      <w:r w:rsidRPr="00E228D8">
        <w:rPr>
          <w:rFonts w:ascii="Sylfaen" w:eastAsia="Sylfaen" w:hAnsi="Sylfaen" w:cs="Sylfaen"/>
        </w:rPr>
        <w:t>პროცენტული</w:t>
      </w:r>
      <w:proofErr w:type="spellEnd"/>
      <w:r w:rsidRPr="00E228D8">
        <w:rPr>
          <w:rFonts w:ascii="Sylfaen" w:eastAsia="Sylfaen" w:hAnsi="Sylfaen" w:cs="Sylfaen"/>
        </w:rPr>
        <w:t xml:space="preserve"> </w:t>
      </w:r>
      <w:proofErr w:type="spellStart"/>
      <w:r w:rsidRPr="00E228D8">
        <w:rPr>
          <w:rFonts w:ascii="Sylfaen" w:eastAsia="Sylfaen" w:hAnsi="Sylfaen" w:cs="Sylfaen"/>
        </w:rPr>
        <w:t>მაჩვენებელი</w:t>
      </w:r>
      <w:proofErr w:type="spellEnd"/>
      <w:r w:rsidRPr="00E228D8">
        <w:rPr>
          <w:rFonts w:ascii="Sylfaen" w:eastAsia="Sylfaen" w:hAnsi="Sylfaen" w:cs="Sylfaen"/>
          <w:lang w:val="ka-GE"/>
        </w:rPr>
        <w:t xml:space="preserve">ს შესღუდვა არ გავცელდეს იმ მუნიციპალიტეტზე, რომლის </w:t>
      </w:r>
      <w:proofErr w:type="spellStart"/>
      <w:r w:rsidRPr="00E228D8">
        <w:rPr>
          <w:rFonts w:ascii="Sylfaen" w:eastAsia="Sylfaen" w:hAnsi="Sylfaen" w:cs="Sylfaen"/>
        </w:rPr>
        <w:t>დამატებული</w:t>
      </w:r>
      <w:proofErr w:type="spellEnd"/>
      <w:r w:rsidRPr="00E228D8">
        <w:rPr>
          <w:rFonts w:ascii="Sylfaen" w:eastAsia="Sylfaen" w:hAnsi="Sylfaen" w:cs="Sylfaen"/>
        </w:rPr>
        <w:t xml:space="preserve"> </w:t>
      </w:r>
      <w:proofErr w:type="spellStart"/>
      <w:r w:rsidRPr="00E228D8">
        <w:rPr>
          <w:rFonts w:ascii="Sylfaen" w:eastAsia="Sylfaen" w:hAnsi="Sylfaen" w:cs="Sylfaen"/>
        </w:rPr>
        <w:t>ღირებულების</w:t>
      </w:r>
      <w:proofErr w:type="spellEnd"/>
      <w:r w:rsidRPr="00E228D8">
        <w:rPr>
          <w:rFonts w:ascii="Sylfaen" w:eastAsia="Sylfaen" w:hAnsi="Sylfaen" w:cs="Sylfaen"/>
        </w:rPr>
        <w:t xml:space="preserve"> </w:t>
      </w:r>
      <w:proofErr w:type="spellStart"/>
      <w:r w:rsidRPr="00E228D8">
        <w:rPr>
          <w:rFonts w:ascii="Sylfaen" w:eastAsia="Sylfaen" w:hAnsi="Sylfaen" w:cs="Sylfaen"/>
        </w:rPr>
        <w:t>გადასახადი</w:t>
      </w:r>
      <w:proofErr w:type="spellEnd"/>
      <w:r w:rsidRPr="00E228D8">
        <w:rPr>
          <w:rFonts w:ascii="Sylfaen" w:eastAsia="Sylfaen" w:hAnsi="Sylfaen" w:cs="Sylfaen"/>
          <w:lang w:val="ka-GE"/>
        </w:rPr>
        <w:t>ს საპროგნოზო მაჩვენებელი, შეზღუდვის გარეშე განაწილების შემთხვევაში</w:t>
      </w:r>
      <w:r w:rsidRPr="00E228D8">
        <w:rPr>
          <w:rFonts w:ascii="Sylfaen" w:eastAsia="Sylfaen" w:hAnsi="Sylfaen" w:cs="Sylfaen"/>
        </w:rPr>
        <w:t xml:space="preserve"> </w:t>
      </w:r>
      <w:r w:rsidRPr="00E228D8">
        <w:rPr>
          <w:rFonts w:ascii="Sylfaen" w:eastAsia="Sylfaen" w:hAnsi="Sylfaen" w:cs="Sylfaen"/>
          <w:lang w:val="ka-GE"/>
        </w:rPr>
        <w:t xml:space="preserve">შეადგენს </w:t>
      </w:r>
      <w:r w:rsidRPr="00E228D8">
        <w:rPr>
          <w:rFonts w:ascii="Sylfaen" w:eastAsia="Sylfaen" w:hAnsi="Sylfaen" w:cs="Sylfaen"/>
        </w:rPr>
        <w:t xml:space="preserve">15 </w:t>
      </w:r>
      <w:proofErr w:type="spellStart"/>
      <w:r w:rsidRPr="00E228D8">
        <w:rPr>
          <w:rFonts w:ascii="Sylfaen" w:eastAsia="Sylfaen" w:hAnsi="Sylfaen" w:cs="Sylfaen"/>
        </w:rPr>
        <w:t>მილიონ</w:t>
      </w:r>
      <w:proofErr w:type="spellEnd"/>
      <w:r w:rsidRPr="00E228D8">
        <w:rPr>
          <w:rFonts w:ascii="Sylfaen" w:eastAsia="Sylfaen" w:hAnsi="Sylfaen" w:cs="Sylfaen"/>
        </w:rPr>
        <w:t xml:space="preserve"> </w:t>
      </w:r>
      <w:proofErr w:type="spellStart"/>
      <w:r w:rsidRPr="00E228D8">
        <w:rPr>
          <w:rFonts w:ascii="Sylfaen" w:eastAsia="Sylfaen" w:hAnsi="Sylfaen" w:cs="Sylfaen"/>
        </w:rPr>
        <w:t>ლარზე</w:t>
      </w:r>
      <w:proofErr w:type="spellEnd"/>
      <w:r w:rsidRPr="00E228D8">
        <w:rPr>
          <w:rFonts w:ascii="Sylfaen" w:eastAsia="Sylfaen" w:hAnsi="Sylfaen" w:cs="Sylfaen"/>
        </w:rPr>
        <w:t xml:space="preserve"> </w:t>
      </w:r>
      <w:proofErr w:type="spellStart"/>
      <w:r w:rsidRPr="00E228D8">
        <w:rPr>
          <w:rFonts w:ascii="Sylfaen" w:eastAsia="Sylfaen" w:hAnsi="Sylfaen" w:cs="Sylfaen"/>
        </w:rPr>
        <w:t>ნაკლებ</w:t>
      </w:r>
      <w:proofErr w:type="spellEnd"/>
      <w:r w:rsidRPr="00E228D8">
        <w:rPr>
          <w:rFonts w:ascii="Sylfaen" w:eastAsia="Sylfaen" w:hAnsi="Sylfaen" w:cs="Sylfaen"/>
          <w:lang w:val="ka-GE"/>
        </w:rPr>
        <w:t>ს.</w:t>
      </w:r>
    </w:p>
    <w:p w:rsidR="007D3A9D" w:rsidRPr="00E228D8" w:rsidRDefault="007D3A9D" w:rsidP="006B423E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Sylfaen" w:eastAsia="Sylfaen" w:hAnsi="Sylfaen" w:cs="Sylfaen"/>
          <w:lang w:val="ka-GE"/>
        </w:rPr>
      </w:pPr>
      <w:proofErr w:type="spellStart"/>
      <w:r w:rsidRPr="00E228D8">
        <w:rPr>
          <w:rFonts w:ascii="Sylfaen" w:eastAsia="Sylfaen" w:hAnsi="Sylfaen" w:cs="Sylfaen"/>
        </w:rPr>
        <w:t>სახელმწიფო</w:t>
      </w:r>
      <w:proofErr w:type="spellEnd"/>
      <w:r w:rsidRPr="00E228D8">
        <w:rPr>
          <w:rFonts w:ascii="Sylfaen" w:eastAsia="Sylfaen" w:hAnsi="Sylfaen" w:cs="Sylfaen"/>
        </w:rPr>
        <w:t xml:space="preserve"> </w:t>
      </w:r>
      <w:proofErr w:type="spellStart"/>
      <w:r w:rsidRPr="00E228D8">
        <w:rPr>
          <w:rFonts w:ascii="Sylfaen" w:eastAsia="Sylfaen" w:hAnsi="Sylfaen" w:cs="Sylfaen"/>
        </w:rPr>
        <w:t>ბიუჯეტის</w:t>
      </w:r>
      <w:proofErr w:type="spellEnd"/>
      <w:r w:rsidRPr="00E228D8">
        <w:rPr>
          <w:rFonts w:ascii="Sylfaen" w:eastAsia="Sylfaen" w:hAnsi="Sylfaen" w:cs="Sylfaen"/>
        </w:rPr>
        <w:t xml:space="preserve"> </w:t>
      </w:r>
      <w:proofErr w:type="spellStart"/>
      <w:r w:rsidRPr="00E228D8">
        <w:rPr>
          <w:rFonts w:ascii="Sylfaen" w:eastAsia="Sylfaen" w:hAnsi="Sylfaen" w:cs="Sylfaen"/>
        </w:rPr>
        <w:t>შესახებ</w:t>
      </w:r>
      <w:proofErr w:type="spellEnd"/>
      <w:r w:rsidRPr="00E228D8">
        <w:rPr>
          <w:rFonts w:ascii="Sylfaen" w:eastAsia="Sylfaen" w:hAnsi="Sylfaen" w:cs="Sylfaen"/>
        </w:rPr>
        <w:t xml:space="preserve"> </w:t>
      </w:r>
      <w:proofErr w:type="spellStart"/>
      <w:r w:rsidRPr="00E228D8">
        <w:rPr>
          <w:rFonts w:ascii="Sylfaen" w:eastAsia="Sylfaen" w:hAnsi="Sylfaen" w:cs="Sylfaen"/>
        </w:rPr>
        <w:t>კანონით</w:t>
      </w:r>
      <w:proofErr w:type="spellEnd"/>
      <w:r w:rsidRPr="00E228D8">
        <w:rPr>
          <w:rFonts w:ascii="Sylfaen" w:eastAsia="Sylfaen" w:hAnsi="Sylfaen" w:cs="Sylfaen"/>
          <w:lang w:val="ka-GE"/>
        </w:rPr>
        <w:t xml:space="preserve"> განსაზღვრული </w:t>
      </w:r>
      <w:proofErr w:type="spellStart"/>
      <w:r w:rsidRPr="00E228D8">
        <w:rPr>
          <w:rFonts w:ascii="Sylfaen" w:eastAsia="Sylfaen" w:hAnsi="Sylfaen" w:cs="Sylfaen"/>
        </w:rPr>
        <w:t>მუნიციპალიტეტის</w:t>
      </w:r>
      <w:proofErr w:type="spellEnd"/>
      <w:r w:rsidRPr="00E228D8">
        <w:rPr>
          <w:rFonts w:ascii="Sylfaen" w:eastAsia="Sylfaen" w:hAnsi="Sylfaen" w:cs="Sylfaen"/>
        </w:rPr>
        <w:t xml:space="preserve"> </w:t>
      </w:r>
      <w:proofErr w:type="spellStart"/>
      <w:r w:rsidRPr="00E228D8">
        <w:rPr>
          <w:rFonts w:ascii="Sylfaen" w:eastAsia="Sylfaen" w:hAnsi="Sylfaen" w:cs="Sylfaen"/>
        </w:rPr>
        <w:t>მიერ</w:t>
      </w:r>
      <w:proofErr w:type="spellEnd"/>
      <w:r w:rsidRPr="00E228D8">
        <w:rPr>
          <w:rFonts w:ascii="Sylfaen" w:eastAsia="Sylfaen" w:hAnsi="Sylfaen" w:cs="Sylfaen"/>
        </w:rPr>
        <w:t xml:space="preserve"> </w:t>
      </w:r>
      <w:proofErr w:type="spellStart"/>
      <w:r w:rsidRPr="00E228D8">
        <w:rPr>
          <w:rFonts w:ascii="Sylfaen" w:eastAsia="Sylfaen" w:hAnsi="Sylfaen" w:cs="Sylfaen"/>
        </w:rPr>
        <w:t>მისაღები</w:t>
      </w:r>
      <w:proofErr w:type="spellEnd"/>
      <w:r w:rsidRPr="00E228D8">
        <w:rPr>
          <w:rFonts w:ascii="Sylfaen" w:eastAsia="Sylfaen" w:hAnsi="Sylfaen" w:cs="Sylfaen"/>
        </w:rPr>
        <w:t xml:space="preserve"> </w:t>
      </w:r>
      <w:proofErr w:type="spellStart"/>
      <w:r w:rsidRPr="00E228D8">
        <w:rPr>
          <w:rFonts w:ascii="Sylfaen" w:eastAsia="Sylfaen" w:hAnsi="Sylfaen" w:cs="Sylfaen"/>
        </w:rPr>
        <w:t>შემოსავლის</w:t>
      </w:r>
      <w:proofErr w:type="spellEnd"/>
      <w:r w:rsidRPr="00E228D8">
        <w:rPr>
          <w:rFonts w:ascii="Sylfaen" w:eastAsia="Sylfaen" w:hAnsi="Sylfaen" w:cs="Sylfaen"/>
          <w:lang w:val="ka-GE"/>
        </w:rPr>
        <w:t xml:space="preserve"> ზრდის პროცენტულ მაჩვენებელზე მეტი რესურსი </w:t>
      </w:r>
      <w:proofErr w:type="spellStart"/>
      <w:r w:rsidRPr="00E228D8">
        <w:rPr>
          <w:rFonts w:ascii="Sylfaen" w:eastAsia="Sylfaen" w:hAnsi="Sylfaen" w:cs="Sylfaen"/>
        </w:rPr>
        <w:t>პირველ</w:t>
      </w:r>
      <w:proofErr w:type="spellEnd"/>
      <w:r w:rsidRPr="00E228D8">
        <w:rPr>
          <w:rFonts w:ascii="Sylfaen" w:eastAsia="Sylfaen" w:hAnsi="Sylfaen" w:cs="Sylfaen"/>
        </w:rPr>
        <w:t xml:space="preserve"> </w:t>
      </w:r>
      <w:proofErr w:type="spellStart"/>
      <w:r w:rsidRPr="00E228D8">
        <w:rPr>
          <w:rFonts w:ascii="Sylfaen" w:eastAsia="Sylfaen" w:hAnsi="Sylfaen" w:cs="Sylfaen"/>
        </w:rPr>
        <w:t>ეტაპზე</w:t>
      </w:r>
      <w:proofErr w:type="spellEnd"/>
      <w:r w:rsidRPr="00E228D8">
        <w:rPr>
          <w:rFonts w:ascii="Sylfaen" w:eastAsia="Sylfaen" w:hAnsi="Sylfaen" w:cs="Sylfaen"/>
        </w:rPr>
        <w:t xml:space="preserve"> </w:t>
      </w:r>
      <w:proofErr w:type="spellStart"/>
      <w:r w:rsidRPr="00E228D8">
        <w:rPr>
          <w:rFonts w:ascii="Sylfaen" w:eastAsia="Sylfaen" w:hAnsi="Sylfaen" w:cs="Sylfaen"/>
        </w:rPr>
        <w:t>მიიმართება</w:t>
      </w:r>
      <w:proofErr w:type="spellEnd"/>
      <w:r w:rsidRPr="00E228D8">
        <w:rPr>
          <w:rFonts w:ascii="Sylfaen" w:eastAsia="Sylfaen" w:hAnsi="Sylfaen" w:cs="Sylfaen"/>
        </w:rPr>
        <w:t xml:space="preserve"> </w:t>
      </w:r>
      <w:proofErr w:type="spellStart"/>
      <w:r w:rsidRPr="00E228D8">
        <w:rPr>
          <w:rFonts w:ascii="Sylfaen" w:eastAsia="Sylfaen" w:hAnsi="Sylfaen" w:cs="Sylfaen"/>
        </w:rPr>
        <w:t>იმ</w:t>
      </w:r>
      <w:proofErr w:type="spellEnd"/>
      <w:r w:rsidRPr="00E228D8">
        <w:rPr>
          <w:rFonts w:ascii="Sylfaen" w:eastAsia="Sylfaen" w:hAnsi="Sylfaen" w:cs="Sylfaen"/>
        </w:rPr>
        <w:t xml:space="preserve"> </w:t>
      </w:r>
      <w:proofErr w:type="spellStart"/>
      <w:r w:rsidRPr="00E228D8">
        <w:rPr>
          <w:rFonts w:ascii="Sylfaen" w:eastAsia="Sylfaen" w:hAnsi="Sylfaen" w:cs="Sylfaen"/>
        </w:rPr>
        <w:t>მუნიციპალიტეტის</w:t>
      </w:r>
      <w:proofErr w:type="spellEnd"/>
      <w:r w:rsidRPr="00E228D8">
        <w:rPr>
          <w:rFonts w:ascii="Sylfaen" w:eastAsia="Sylfaen" w:hAnsi="Sylfaen" w:cs="Sylfaen"/>
        </w:rPr>
        <w:t xml:space="preserve"> </w:t>
      </w:r>
      <w:proofErr w:type="spellStart"/>
      <w:r w:rsidRPr="00E228D8">
        <w:rPr>
          <w:rFonts w:ascii="Sylfaen" w:eastAsia="Sylfaen" w:hAnsi="Sylfaen" w:cs="Sylfaen"/>
        </w:rPr>
        <w:t>შემოსავლებში</w:t>
      </w:r>
      <w:proofErr w:type="spellEnd"/>
      <w:r w:rsidRPr="00E228D8">
        <w:rPr>
          <w:rFonts w:ascii="Sylfaen" w:eastAsia="Sylfaen" w:hAnsi="Sylfaen" w:cs="Sylfaen"/>
        </w:rPr>
        <w:t xml:space="preserve">, </w:t>
      </w:r>
      <w:proofErr w:type="spellStart"/>
      <w:r w:rsidRPr="00E228D8">
        <w:rPr>
          <w:rFonts w:ascii="Sylfaen" w:eastAsia="Sylfaen" w:hAnsi="Sylfaen" w:cs="Sylfaen"/>
        </w:rPr>
        <w:t>რომლის</w:t>
      </w:r>
      <w:proofErr w:type="spellEnd"/>
      <w:r w:rsidRPr="00E228D8">
        <w:rPr>
          <w:rFonts w:ascii="Sylfaen" w:eastAsia="Sylfaen" w:hAnsi="Sylfaen" w:cs="Sylfaen"/>
        </w:rPr>
        <w:t xml:space="preserve"> </w:t>
      </w:r>
      <w:proofErr w:type="spellStart"/>
      <w:r w:rsidRPr="00E228D8">
        <w:rPr>
          <w:rFonts w:ascii="Sylfaen" w:eastAsia="Sylfaen" w:hAnsi="Sylfaen" w:cs="Sylfaen"/>
        </w:rPr>
        <w:t>მიერ</w:t>
      </w:r>
      <w:proofErr w:type="spellEnd"/>
      <w:r w:rsidRPr="00E228D8">
        <w:rPr>
          <w:rFonts w:ascii="Sylfaen" w:eastAsia="Sylfaen" w:hAnsi="Sylfaen" w:cs="Sylfaen"/>
        </w:rPr>
        <w:t xml:space="preserve"> </w:t>
      </w:r>
      <w:proofErr w:type="spellStart"/>
      <w:r w:rsidRPr="00E228D8">
        <w:rPr>
          <w:rFonts w:ascii="Sylfaen" w:eastAsia="Sylfaen" w:hAnsi="Sylfaen" w:cs="Sylfaen"/>
        </w:rPr>
        <w:t>მისაღები</w:t>
      </w:r>
      <w:proofErr w:type="spellEnd"/>
      <w:r w:rsidRPr="00E228D8">
        <w:rPr>
          <w:rFonts w:ascii="Sylfaen" w:eastAsia="Sylfaen" w:hAnsi="Sylfaen" w:cs="Sylfaen"/>
        </w:rPr>
        <w:t xml:space="preserve"> </w:t>
      </w:r>
      <w:proofErr w:type="spellStart"/>
      <w:r w:rsidRPr="00E228D8">
        <w:rPr>
          <w:rFonts w:ascii="Sylfaen" w:eastAsia="Sylfaen" w:hAnsi="Sylfaen" w:cs="Sylfaen"/>
        </w:rPr>
        <w:t>დამატებული</w:t>
      </w:r>
      <w:proofErr w:type="spellEnd"/>
      <w:r w:rsidRPr="00E228D8">
        <w:rPr>
          <w:rFonts w:ascii="Sylfaen" w:eastAsia="Sylfaen" w:hAnsi="Sylfaen" w:cs="Sylfaen"/>
          <w:lang w:val="ka-GE"/>
        </w:rPr>
        <w:t xml:space="preserve">  </w:t>
      </w:r>
      <w:r w:rsidRPr="00E228D8">
        <w:rPr>
          <w:rFonts w:ascii="Sylfaen" w:eastAsia="Sylfaen" w:hAnsi="Sylfaen" w:cs="Sylfaen"/>
        </w:rPr>
        <w:t xml:space="preserve"> </w:t>
      </w:r>
      <w:proofErr w:type="spellStart"/>
      <w:r w:rsidRPr="00E228D8">
        <w:rPr>
          <w:rFonts w:ascii="Sylfaen" w:eastAsia="Sylfaen" w:hAnsi="Sylfaen" w:cs="Sylfaen"/>
        </w:rPr>
        <w:t>ღირებულების</w:t>
      </w:r>
      <w:proofErr w:type="spellEnd"/>
      <w:r w:rsidRPr="00E228D8">
        <w:rPr>
          <w:rFonts w:ascii="Sylfaen" w:eastAsia="Sylfaen" w:hAnsi="Sylfaen" w:cs="Sylfaen"/>
        </w:rPr>
        <w:t xml:space="preserve"> </w:t>
      </w:r>
      <w:proofErr w:type="spellStart"/>
      <w:r w:rsidRPr="00E228D8">
        <w:rPr>
          <w:rFonts w:ascii="Sylfaen" w:eastAsia="Sylfaen" w:hAnsi="Sylfaen" w:cs="Sylfaen"/>
        </w:rPr>
        <w:t>გადასახადი</w:t>
      </w:r>
      <w:proofErr w:type="spellEnd"/>
      <w:r w:rsidRPr="00E228D8">
        <w:rPr>
          <w:rFonts w:ascii="Sylfaen" w:eastAsia="Sylfaen" w:hAnsi="Sylfaen" w:cs="Sylfaen"/>
          <w:lang w:val="ka-GE"/>
        </w:rPr>
        <w:t>ს საპროგნოზო მაჩვენებელი, შეზღუდვის გარეშე განაწილების შემთხვევაში</w:t>
      </w:r>
      <w:r w:rsidRPr="00E228D8">
        <w:rPr>
          <w:rFonts w:ascii="Sylfaen" w:eastAsia="Sylfaen" w:hAnsi="Sylfaen" w:cs="Sylfaen"/>
        </w:rPr>
        <w:t xml:space="preserve"> 15 </w:t>
      </w:r>
      <w:proofErr w:type="spellStart"/>
      <w:r w:rsidRPr="00E228D8">
        <w:rPr>
          <w:rFonts w:ascii="Sylfaen" w:eastAsia="Sylfaen" w:hAnsi="Sylfaen" w:cs="Sylfaen"/>
        </w:rPr>
        <w:t>მილიონ</w:t>
      </w:r>
      <w:proofErr w:type="spellEnd"/>
      <w:r w:rsidRPr="00E228D8">
        <w:rPr>
          <w:rFonts w:ascii="Sylfaen" w:eastAsia="Sylfaen" w:hAnsi="Sylfaen" w:cs="Sylfaen"/>
        </w:rPr>
        <w:t xml:space="preserve"> </w:t>
      </w:r>
      <w:proofErr w:type="spellStart"/>
      <w:r w:rsidRPr="00E228D8">
        <w:rPr>
          <w:rFonts w:ascii="Sylfaen" w:eastAsia="Sylfaen" w:hAnsi="Sylfaen" w:cs="Sylfaen"/>
        </w:rPr>
        <w:t>ლარზე</w:t>
      </w:r>
      <w:proofErr w:type="spellEnd"/>
      <w:r w:rsidRPr="00E228D8">
        <w:rPr>
          <w:rFonts w:ascii="Sylfaen" w:eastAsia="Sylfaen" w:hAnsi="Sylfaen" w:cs="Sylfaen"/>
        </w:rPr>
        <w:t xml:space="preserve"> </w:t>
      </w:r>
      <w:r w:rsidRPr="00E228D8">
        <w:rPr>
          <w:rFonts w:ascii="Sylfaen" w:eastAsia="Sylfaen" w:hAnsi="Sylfaen" w:cs="Sylfaen"/>
          <w:lang w:val="ka-GE"/>
        </w:rPr>
        <w:t>მეტია</w:t>
      </w:r>
      <w:r w:rsidRPr="00E228D8">
        <w:rPr>
          <w:rFonts w:ascii="Sylfaen" w:eastAsia="Sylfaen" w:hAnsi="Sylfaen" w:cs="Sylfaen"/>
        </w:rPr>
        <w:t>,</w:t>
      </w:r>
      <w:r w:rsidRPr="00E228D8">
        <w:rPr>
          <w:rFonts w:ascii="Sylfaen" w:eastAsia="Sylfaen" w:hAnsi="Sylfaen" w:cs="Sylfaen"/>
          <w:lang w:val="ka-GE"/>
        </w:rPr>
        <w:t xml:space="preserve"> ხოლო შეზღუდვის შემთხვევაში 15 მილიონ ლარზე ნაკლები,</w:t>
      </w:r>
      <w:r w:rsidRPr="00E228D8">
        <w:rPr>
          <w:rFonts w:ascii="Sylfaen" w:eastAsia="Sylfaen" w:hAnsi="Sylfaen" w:cs="Sylfaen"/>
        </w:rPr>
        <w:t xml:space="preserve"> </w:t>
      </w:r>
      <w:proofErr w:type="spellStart"/>
      <w:r w:rsidRPr="00E228D8">
        <w:rPr>
          <w:rFonts w:ascii="Sylfaen" w:eastAsia="Sylfaen" w:hAnsi="Sylfaen" w:cs="Sylfaen"/>
        </w:rPr>
        <w:t>იმ</w:t>
      </w:r>
      <w:proofErr w:type="spellEnd"/>
      <w:r w:rsidRPr="00E228D8">
        <w:rPr>
          <w:rFonts w:ascii="Sylfaen" w:eastAsia="Sylfaen" w:hAnsi="Sylfaen" w:cs="Sylfaen"/>
        </w:rPr>
        <w:t xml:space="preserve"> </w:t>
      </w:r>
      <w:proofErr w:type="spellStart"/>
      <w:r w:rsidRPr="00E228D8">
        <w:rPr>
          <w:rFonts w:ascii="Sylfaen" w:eastAsia="Sylfaen" w:hAnsi="Sylfaen" w:cs="Sylfaen"/>
        </w:rPr>
        <w:t>ოდენობით</w:t>
      </w:r>
      <w:proofErr w:type="spellEnd"/>
      <w:r w:rsidRPr="00E228D8">
        <w:rPr>
          <w:rFonts w:ascii="Sylfaen" w:eastAsia="Sylfaen" w:hAnsi="Sylfaen" w:cs="Sylfaen"/>
        </w:rPr>
        <w:t xml:space="preserve">, </w:t>
      </w:r>
      <w:proofErr w:type="spellStart"/>
      <w:r w:rsidRPr="00E228D8">
        <w:rPr>
          <w:rFonts w:ascii="Sylfaen" w:eastAsia="Sylfaen" w:hAnsi="Sylfaen" w:cs="Sylfaen"/>
        </w:rPr>
        <w:t>რომელიც</w:t>
      </w:r>
      <w:proofErr w:type="spellEnd"/>
      <w:r w:rsidRPr="00E228D8">
        <w:rPr>
          <w:rFonts w:ascii="Sylfaen" w:eastAsia="Sylfaen" w:hAnsi="Sylfaen" w:cs="Sylfaen"/>
        </w:rPr>
        <w:t xml:space="preserve"> </w:t>
      </w:r>
      <w:proofErr w:type="spellStart"/>
      <w:r w:rsidRPr="00E228D8">
        <w:rPr>
          <w:rFonts w:ascii="Sylfaen" w:eastAsia="Sylfaen" w:hAnsi="Sylfaen" w:cs="Sylfaen"/>
        </w:rPr>
        <w:t>უზრუნველყოფს</w:t>
      </w:r>
      <w:proofErr w:type="spellEnd"/>
      <w:r w:rsidRPr="00E228D8">
        <w:rPr>
          <w:rFonts w:ascii="Sylfaen" w:eastAsia="Sylfaen" w:hAnsi="Sylfaen" w:cs="Sylfaen"/>
        </w:rPr>
        <w:t xml:space="preserve"> </w:t>
      </w:r>
      <w:proofErr w:type="spellStart"/>
      <w:r w:rsidRPr="00E228D8">
        <w:rPr>
          <w:rFonts w:ascii="Sylfaen" w:eastAsia="Sylfaen" w:hAnsi="Sylfaen" w:cs="Sylfaen"/>
        </w:rPr>
        <w:t>ამ</w:t>
      </w:r>
      <w:proofErr w:type="spellEnd"/>
      <w:r w:rsidRPr="00E228D8">
        <w:rPr>
          <w:rFonts w:ascii="Sylfaen" w:eastAsia="Sylfaen" w:hAnsi="Sylfaen" w:cs="Sylfaen"/>
        </w:rPr>
        <w:t xml:space="preserve"> </w:t>
      </w:r>
      <w:proofErr w:type="spellStart"/>
      <w:r w:rsidRPr="00E228D8">
        <w:rPr>
          <w:rFonts w:ascii="Sylfaen" w:eastAsia="Sylfaen" w:hAnsi="Sylfaen" w:cs="Sylfaen"/>
        </w:rPr>
        <w:t>მუნიციპალიტეტის</w:t>
      </w:r>
      <w:proofErr w:type="spellEnd"/>
      <w:r w:rsidRPr="00E228D8">
        <w:rPr>
          <w:rFonts w:ascii="Sylfaen" w:eastAsia="Sylfaen" w:hAnsi="Sylfaen" w:cs="Sylfaen"/>
        </w:rPr>
        <w:t xml:space="preserve"> </w:t>
      </w:r>
      <w:proofErr w:type="spellStart"/>
      <w:r w:rsidRPr="00E228D8">
        <w:rPr>
          <w:rFonts w:ascii="Sylfaen" w:eastAsia="Sylfaen" w:hAnsi="Sylfaen" w:cs="Sylfaen"/>
        </w:rPr>
        <w:t>დამატებული</w:t>
      </w:r>
      <w:proofErr w:type="spellEnd"/>
      <w:r w:rsidRPr="00E228D8">
        <w:rPr>
          <w:rFonts w:ascii="Sylfaen" w:eastAsia="Sylfaen" w:hAnsi="Sylfaen" w:cs="Sylfaen"/>
        </w:rPr>
        <w:t xml:space="preserve"> </w:t>
      </w:r>
      <w:proofErr w:type="spellStart"/>
      <w:r w:rsidRPr="00E228D8">
        <w:rPr>
          <w:rFonts w:ascii="Sylfaen" w:eastAsia="Sylfaen" w:hAnsi="Sylfaen" w:cs="Sylfaen"/>
        </w:rPr>
        <w:t>ღირებულების</w:t>
      </w:r>
      <w:proofErr w:type="spellEnd"/>
      <w:r w:rsidRPr="00E228D8">
        <w:rPr>
          <w:rFonts w:ascii="Sylfaen" w:eastAsia="Sylfaen" w:hAnsi="Sylfaen" w:cs="Sylfaen"/>
        </w:rPr>
        <w:t xml:space="preserve"> </w:t>
      </w:r>
      <w:proofErr w:type="spellStart"/>
      <w:r w:rsidRPr="00E228D8">
        <w:rPr>
          <w:rFonts w:ascii="Sylfaen" w:eastAsia="Sylfaen" w:hAnsi="Sylfaen" w:cs="Sylfaen"/>
        </w:rPr>
        <w:t>გადასახადის</w:t>
      </w:r>
      <w:proofErr w:type="spellEnd"/>
      <w:r w:rsidRPr="00E228D8">
        <w:rPr>
          <w:rFonts w:ascii="Sylfaen" w:eastAsia="Sylfaen" w:hAnsi="Sylfaen" w:cs="Sylfaen"/>
        </w:rPr>
        <w:t xml:space="preserve"> </w:t>
      </w:r>
      <w:proofErr w:type="spellStart"/>
      <w:r w:rsidRPr="00E228D8">
        <w:rPr>
          <w:rFonts w:ascii="Sylfaen" w:eastAsia="Sylfaen" w:hAnsi="Sylfaen" w:cs="Sylfaen"/>
        </w:rPr>
        <w:t>საპროგნოზო</w:t>
      </w:r>
      <w:proofErr w:type="spellEnd"/>
      <w:r w:rsidRPr="00E228D8">
        <w:rPr>
          <w:rFonts w:ascii="Sylfaen" w:eastAsia="Sylfaen" w:hAnsi="Sylfaen" w:cs="Sylfaen"/>
        </w:rPr>
        <w:t xml:space="preserve"> </w:t>
      </w:r>
      <w:proofErr w:type="spellStart"/>
      <w:r w:rsidRPr="00E228D8">
        <w:rPr>
          <w:rFonts w:ascii="Sylfaen" w:eastAsia="Sylfaen" w:hAnsi="Sylfaen" w:cs="Sylfaen"/>
        </w:rPr>
        <w:t>მაჩვენებლის</w:t>
      </w:r>
      <w:proofErr w:type="spellEnd"/>
      <w:r w:rsidRPr="00E228D8">
        <w:rPr>
          <w:rFonts w:ascii="Sylfaen" w:eastAsia="Sylfaen" w:hAnsi="Sylfaen" w:cs="Sylfaen"/>
        </w:rPr>
        <w:t xml:space="preserve"> 15 </w:t>
      </w:r>
      <w:proofErr w:type="spellStart"/>
      <w:r w:rsidRPr="00E228D8">
        <w:rPr>
          <w:rFonts w:ascii="Sylfaen" w:eastAsia="Sylfaen" w:hAnsi="Sylfaen" w:cs="Sylfaen"/>
        </w:rPr>
        <w:t>მილიონ</w:t>
      </w:r>
      <w:proofErr w:type="spellEnd"/>
      <w:r w:rsidRPr="00E228D8">
        <w:rPr>
          <w:rFonts w:ascii="Sylfaen" w:eastAsia="Sylfaen" w:hAnsi="Sylfaen" w:cs="Sylfaen"/>
        </w:rPr>
        <w:t xml:space="preserve"> </w:t>
      </w:r>
      <w:proofErr w:type="spellStart"/>
      <w:r w:rsidRPr="00E228D8">
        <w:rPr>
          <w:rFonts w:ascii="Sylfaen" w:eastAsia="Sylfaen" w:hAnsi="Sylfaen" w:cs="Sylfaen"/>
        </w:rPr>
        <w:t>ლარ</w:t>
      </w:r>
      <w:proofErr w:type="spellEnd"/>
      <w:r w:rsidRPr="00E228D8">
        <w:rPr>
          <w:rFonts w:ascii="Sylfaen" w:eastAsia="Sylfaen" w:hAnsi="Sylfaen" w:cs="Sylfaen"/>
          <w:lang w:val="ka-GE"/>
        </w:rPr>
        <w:t xml:space="preserve">ამდე შევსებას, ხოლო </w:t>
      </w:r>
      <w:proofErr w:type="spellStart"/>
      <w:r w:rsidRPr="00E228D8">
        <w:rPr>
          <w:rFonts w:ascii="Sylfaen" w:hAnsi="Sylfaen" w:cs="Sylfaen"/>
        </w:rPr>
        <w:t>დარჩენილი</w:t>
      </w:r>
      <w:proofErr w:type="spellEnd"/>
      <w:r w:rsidRPr="00E228D8">
        <w:rPr>
          <w:rFonts w:ascii="Sylfaen" w:hAnsi="Sylfaen"/>
        </w:rPr>
        <w:t xml:space="preserve"> </w:t>
      </w:r>
      <w:proofErr w:type="spellStart"/>
      <w:r w:rsidRPr="00E228D8">
        <w:rPr>
          <w:rFonts w:ascii="Sylfaen" w:hAnsi="Sylfaen" w:cs="Sylfaen"/>
        </w:rPr>
        <w:t>რესურსი</w:t>
      </w:r>
      <w:proofErr w:type="spellEnd"/>
      <w:r w:rsidRPr="00E228D8">
        <w:rPr>
          <w:rFonts w:ascii="Sylfaen" w:hAnsi="Sylfaen"/>
        </w:rPr>
        <w:t xml:space="preserve">, </w:t>
      </w:r>
      <w:proofErr w:type="spellStart"/>
      <w:r w:rsidRPr="00E228D8">
        <w:rPr>
          <w:rFonts w:ascii="Sylfaen" w:hAnsi="Sylfaen" w:cs="Sylfaen"/>
        </w:rPr>
        <w:t>მიიმართება</w:t>
      </w:r>
      <w:proofErr w:type="spellEnd"/>
      <w:r w:rsidRPr="00E228D8">
        <w:rPr>
          <w:rFonts w:ascii="Sylfaen" w:hAnsi="Sylfaen"/>
        </w:rPr>
        <w:t xml:space="preserve"> </w:t>
      </w:r>
      <w:proofErr w:type="spellStart"/>
      <w:r w:rsidRPr="00E228D8">
        <w:rPr>
          <w:rFonts w:ascii="Sylfaen" w:hAnsi="Sylfaen" w:cs="Sylfaen"/>
        </w:rPr>
        <w:t>იმ</w:t>
      </w:r>
      <w:proofErr w:type="spellEnd"/>
      <w:r w:rsidRPr="00E228D8">
        <w:rPr>
          <w:rFonts w:ascii="Sylfaen" w:hAnsi="Sylfaen"/>
        </w:rPr>
        <w:t xml:space="preserve"> </w:t>
      </w:r>
      <w:proofErr w:type="spellStart"/>
      <w:r w:rsidRPr="00E228D8">
        <w:rPr>
          <w:rFonts w:ascii="Sylfaen" w:hAnsi="Sylfaen" w:cs="Sylfaen"/>
        </w:rPr>
        <w:t>მუნიციპალიტეტის</w:t>
      </w:r>
      <w:proofErr w:type="spellEnd"/>
      <w:r w:rsidRPr="00E228D8">
        <w:rPr>
          <w:rFonts w:ascii="Sylfaen" w:hAnsi="Sylfaen"/>
        </w:rPr>
        <w:t xml:space="preserve"> </w:t>
      </w:r>
      <w:proofErr w:type="spellStart"/>
      <w:r w:rsidRPr="00E228D8">
        <w:rPr>
          <w:rFonts w:ascii="Sylfaen" w:hAnsi="Sylfaen" w:cs="Sylfaen"/>
        </w:rPr>
        <w:t>შემოსავლებში</w:t>
      </w:r>
      <w:proofErr w:type="spellEnd"/>
      <w:r w:rsidRPr="00E228D8">
        <w:rPr>
          <w:rFonts w:ascii="Sylfaen" w:hAnsi="Sylfaen"/>
        </w:rPr>
        <w:t xml:space="preserve">, </w:t>
      </w:r>
      <w:proofErr w:type="spellStart"/>
      <w:r w:rsidRPr="00E228D8">
        <w:rPr>
          <w:rFonts w:ascii="Sylfaen" w:hAnsi="Sylfaen" w:cs="Sylfaen"/>
        </w:rPr>
        <w:t>რომლის</w:t>
      </w:r>
      <w:proofErr w:type="spellEnd"/>
      <w:r w:rsidRPr="00E228D8">
        <w:rPr>
          <w:rFonts w:ascii="Sylfaen" w:hAnsi="Sylfaen"/>
        </w:rPr>
        <w:t xml:space="preserve"> </w:t>
      </w:r>
      <w:proofErr w:type="spellStart"/>
      <w:r w:rsidRPr="00E228D8">
        <w:rPr>
          <w:rFonts w:ascii="Sylfaen" w:hAnsi="Sylfaen" w:cs="Sylfaen"/>
        </w:rPr>
        <w:t>მიერ</w:t>
      </w:r>
      <w:proofErr w:type="spellEnd"/>
      <w:r w:rsidRPr="00E228D8">
        <w:rPr>
          <w:rFonts w:ascii="Sylfaen" w:hAnsi="Sylfaen"/>
        </w:rPr>
        <w:t xml:space="preserve"> </w:t>
      </w:r>
      <w:r w:rsidRPr="00E228D8">
        <w:rPr>
          <w:rFonts w:ascii="Sylfaen" w:hAnsi="Sylfaen" w:cs="Sylfaen"/>
          <w:lang w:val="ka-GE"/>
        </w:rPr>
        <w:t xml:space="preserve">მისაღები დამატებული ღირებულების გადასახადის საპროგნოზო მაჩვენებელი წინა წლის მაჩვენებელზე ნაკლებია. </w:t>
      </w:r>
    </w:p>
    <w:p w:rsidR="007D3A9D" w:rsidRPr="00E228D8" w:rsidRDefault="007D3A9D" w:rsidP="006B423E">
      <w:pPr>
        <w:pStyle w:val="ListParagraph"/>
        <w:spacing w:after="0" w:line="276" w:lineRule="auto"/>
        <w:ind w:left="360"/>
        <w:jc w:val="both"/>
        <w:rPr>
          <w:rFonts w:ascii="Sylfaen" w:eastAsia="Sylfaen" w:hAnsi="Sylfaen" w:cs="Sylfaen"/>
          <w:lang w:val="ka-GE"/>
        </w:rPr>
      </w:pPr>
    </w:p>
    <w:p w:rsidR="0082644F" w:rsidRPr="00E228D8" w:rsidRDefault="0082644F" w:rsidP="006B423E">
      <w:pPr>
        <w:spacing w:line="276" w:lineRule="auto"/>
        <w:ind w:firstLine="567"/>
        <w:contextualSpacing/>
        <w:jc w:val="both"/>
        <w:rPr>
          <w:rFonts w:ascii="Sylfaen" w:eastAsiaTheme="minorEastAsia" w:hAnsi="Sylfaen" w:cs="Sylfaen"/>
          <w:b/>
        </w:rPr>
      </w:pPr>
      <w:proofErr w:type="spellStart"/>
      <w:r w:rsidRPr="00E228D8">
        <w:rPr>
          <w:rFonts w:ascii="Sylfaen" w:eastAsiaTheme="minorEastAsia" w:hAnsi="Sylfaen" w:cs="Sylfaen"/>
          <w:b/>
        </w:rPr>
        <w:t>ა.დ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) </w:t>
      </w:r>
      <w:proofErr w:type="spellStart"/>
      <w:r w:rsidRPr="00E228D8">
        <w:rPr>
          <w:rFonts w:ascii="Sylfaen" w:eastAsiaTheme="minorEastAsia" w:hAnsi="Sylfaen" w:cs="Sylfaen"/>
          <w:b/>
        </w:rPr>
        <w:t>კანონპროექტის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 </w:t>
      </w:r>
      <w:proofErr w:type="spellStart"/>
      <w:r w:rsidRPr="00E228D8">
        <w:rPr>
          <w:rFonts w:ascii="Sylfaen" w:eastAsiaTheme="minorEastAsia" w:hAnsi="Sylfaen" w:cs="Sylfaen"/>
          <w:b/>
        </w:rPr>
        <w:t>კავშირი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 </w:t>
      </w:r>
      <w:proofErr w:type="spellStart"/>
      <w:r w:rsidRPr="00E228D8">
        <w:rPr>
          <w:rFonts w:ascii="Sylfaen" w:eastAsiaTheme="minorEastAsia" w:hAnsi="Sylfaen" w:cs="Sylfaen"/>
          <w:b/>
        </w:rPr>
        <w:t>სამთავრობო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 </w:t>
      </w:r>
      <w:proofErr w:type="spellStart"/>
      <w:r w:rsidRPr="00E228D8">
        <w:rPr>
          <w:rFonts w:ascii="Sylfaen" w:eastAsiaTheme="minorEastAsia" w:hAnsi="Sylfaen" w:cs="Sylfaen"/>
          <w:b/>
        </w:rPr>
        <w:t>პროგრამასთან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 </w:t>
      </w:r>
      <w:proofErr w:type="spellStart"/>
      <w:r w:rsidRPr="00E228D8">
        <w:rPr>
          <w:rFonts w:ascii="Sylfaen" w:eastAsiaTheme="minorEastAsia" w:hAnsi="Sylfaen" w:cs="Sylfaen"/>
          <w:b/>
        </w:rPr>
        <w:t>და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 </w:t>
      </w:r>
      <w:proofErr w:type="spellStart"/>
      <w:r w:rsidRPr="00E228D8">
        <w:rPr>
          <w:rFonts w:ascii="Sylfaen" w:eastAsiaTheme="minorEastAsia" w:hAnsi="Sylfaen" w:cs="Sylfaen"/>
          <w:b/>
        </w:rPr>
        <w:t>შესაბამის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 </w:t>
      </w:r>
      <w:proofErr w:type="spellStart"/>
      <w:r w:rsidRPr="00E228D8">
        <w:rPr>
          <w:rFonts w:ascii="Sylfaen" w:eastAsiaTheme="minorEastAsia" w:hAnsi="Sylfaen" w:cs="Sylfaen"/>
          <w:b/>
        </w:rPr>
        <w:t>სფეროში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 </w:t>
      </w:r>
      <w:proofErr w:type="spellStart"/>
      <w:r w:rsidRPr="00E228D8">
        <w:rPr>
          <w:rFonts w:ascii="Sylfaen" w:eastAsiaTheme="minorEastAsia" w:hAnsi="Sylfaen" w:cs="Sylfaen"/>
          <w:b/>
        </w:rPr>
        <w:t>არსებულ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 </w:t>
      </w:r>
      <w:proofErr w:type="spellStart"/>
      <w:r w:rsidRPr="00E228D8">
        <w:rPr>
          <w:rFonts w:ascii="Sylfaen" w:eastAsiaTheme="minorEastAsia" w:hAnsi="Sylfaen" w:cs="Sylfaen"/>
          <w:b/>
        </w:rPr>
        <w:t>სამოქმედო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 </w:t>
      </w:r>
      <w:proofErr w:type="spellStart"/>
      <w:r w:rsidRPr="00E228D8">
        <w:rPr>
          <w:rFonts w:ascii="Sylfaen" w:eastAsiaTheme="minorEastAsia" w:hAnsi="Sylfaen" w:cs="Sylfaen"/>
          <w:b/>
        </w:rPr>
        <w:t>გეგმასთან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, </w:t>
      </w:r>
      <w:proofErr w:type="spellStart"/>
      <w:r w:rsidRPr="00E228D8">
        <w:rPr>
          <w:rFonts w:ascii="Sylfaen" w:eastAsiaTheme="minorEastAsia" w:hAnsi="Sylfaen" w:cs="Sylfaen"/>
          <w:b/>
        </w:rPr>
        <w:t>ასეთის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 </w:t>
      </w:r>
      <w:proofErr w:type="spellStart"/>
      <w:r w:rsidRPr="00E228D8">
        <w:rPr>
          <w:rFonts w:ascii="Sylfaen" w:eastAsiaTheme="minorEastAsia" w:hAnsi="Sylfaen" w:cs="Sylfaen"/>
          <w:b/>
        </w:rPr>
        <w:t>არსებობის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 </w:t>
      </w:r>
      <w:proofErr w:type="spellStart"/>
      <w:r w:rsidRPr="00E228D8">
        <w:rPr>
          <w:rFonts w:ascii="Sylfaen" w:eastAsiaTheme="minorEastAsia" w:hAnsi="Sylfaen" w:cs="Sylfaen"/>
          <w:b/>
        </w:rPr>
        <w:t>შემთხვევაში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 (</w:t>
      </w:r>
      <w:proofErr w:type="spellStart"/>
      <w:r w:rsidRPr="00E228D8">
        <w:rPr>
          <w:rFonts w:ascii="Sylfaen" w:eastAsiaTheme="minorEastAsia" w:hAnsi="Sylfaen" w:cs="Sylfaen"/>
          <w:b/>
        </w:rPr>
        <w:t>საქართველოს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 </w:t>
      </w:r>
      <w:proofErr w:type="spellStart"/>
      <w:r w:rsidRPr="00E228D8">
        <w:rPr>
          <w:rFonts w:ascii="Sylfaen" w:eastAsiaTheme="minorEastAsia" w:hAnsi="Sylfaen" w:cs="Sylfaen"/>
          <w:b/>
        </w:rPr>
        <w:t>მთავრობის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 </w:t>
      </w:r>
      <w:proofErr w:type="spellStart"/>
      <w:r w:rsidRPr="00E228D8">
        <w:rPr>
          <w:rFonts w:ascii="Sylfaen" w:eastAsiaTheme="minorEastAsia" w:hAnsi="Sylfaen" w:cs="Sylfaen"/>
          <w:b/>
        </w:rPr>
        <w:t>მიერ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 </w:t>
      </w:r>
      <w:proofErr w:type="spellStart"/>
      <w:r w:rsidRPr="00E228D8">
        <w:rPr>
          <w:rFonts w:ascii="Sylfaen" w:eastAsiaTheme="minorEastAsia" w:hAnsi="Sylfaen" w:cs="Sylfaen"/>
          <w:b/>
        </w:rPr>
        <w:t>ინიცი</w:t>
      </w:r>
      <w:proofErr w:type="spellEnd"/>
      <w:r w:rsidRPr="00E228D8">
        <w:rPr>
          <w:rFonts w:ascii="Sylfaen" w:eastAsiaTheme="minorEastAsia" w:hAnsi="Sylfaen" w:cs="Sylfaen"/>
          <w:b/>
          <w:lang w:val="ka-GE"/>
        </w:rPr>
        <w:t>ი</w:t>
      </w:r>
      <w:proofErr w:type="spellStart"/>
      <w:r w:rsidRPr="00E228D8">
        <w:rPr>
          <w:rFonts w:ascii="Sylfaen" w:eastAsiaTheme="minorEastAsia" w:hAnsi="Sylfaen" w:cs="Sylfaen"/>
          <w:b/>
        </w:rPr>
        <w:t>რებული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 </w:t>
      </w:r>
      <w:proofErr w:type="spellStart"/>
      <w:r w:rsidRPr="00E228D8">
        <w:rPr>
          <w:rFonts w:ascii="Sylfaen" w:eastAsiaTheme="minorEastAsia" w:hAnsi="Sylfaen" w:cs="Sylfaen"/>
          <w:b/>
        </w:rPr>
        <w:t>კანონპროექტის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 </w:t>
      </w:r>
      <w:proofErr w:type="spellStart"/>
      <w:r w:rsidRPr="00E228D8">
        <w:rPr>
          <w:rFonts w:ascii="Sylfaen" w:eastAsiaTheme="minorEastAsia" w:hAnsi="Sylfaen" w:cs="Sylfaen"/>
          <w:b/>
        </w:rPr>
        <w:t>შემთხვევაში</w:t>
      </w:r>
      <w:proofErr w:type="spellEnd"/>
      <w:r w:rsidRPr="00E228D8">
        <w:rPr>
          <w:rFonts w:ascii="Sylfaen" w:eastAsiaTheme="minorEastAsia" w:hAnsi="Sylfaen" w:cs="Sylfaen"/>
          <w:b/>
        </w:rPr>
        <w:t>)</w:t>
      </w:r>
      <w:r w:rsidRPr="00E228D8">
        <w:rPr>
          <w:rFonts w:ascii="Sylfaen" w:eastAsiaTheme="minorEastAsia" w:hAnsi="Sylfaen" w:cs="Sylfaen"/>
          <w:b/>
          <w:lang w:val="ka-GE"/>
        </w:rPr>
        <w:t>:</w:t>
      </w:r>
    </w:p>
    <w:p w:rsidR="0082644F" w:rsidRPr="00E228D8" w:rsidRDefault="0082644F" w:rsidP="006B423E">
      <w:pPr>
        <w:spacing w:line="276" w:lineRule="auto"/>
        <w:ind w:firstLine="567"/>
        <w:contextualSpacing/>
        <w:jc w:val="both"/>
        <w:rPr>
          <w:rFonts w:ascii="Sylfaen" w:eastAsiaTheme="minorEastAsia" w:hAnsi="Sylfaen" w:cs="Sylfaen"/>
          <w:lang w:val="ka-GE"/>
        </w:rPr>
      </w:pPr>
      <w:r w:rsidRPr="00E228D8">
        <w:rPr>
          <w:rFonts w:ascii="Sylfaen" w:eastAsiaTheme="minorEastAsia" w:hAnsi="Sylfaen" w:cs="Sylfaen"/>
          <w:lang w:val="ka-GE"/>
        </w:rPr>
        <w:t>ასეთი არ არსებობს.</w:t>
      </w:r>
    </w:p>
    <w:p w:rsidR="0082644F" w:rsidRPr="00E228D8" w:rsidRDefault="0082644F" w:rsidP="006B423E">
      <w:pPr>
        <w:spacing w:line="276" w:lineRule="auto"/>
        <w:ind w:firstLine="567"/>
        <w:contextualSpacing/>
        <w:jc w:val="both"/>
        <w:rPr>
          <w:rFonts w:ascii="Sylfaen" w:eastAsiaTheme="minorEastAsia" w:hAnsi="Sylfaen" w:cs="Sylfaen"/>
          <w:b/>
        </w:rPr>
      </w:pPr>
      <w:proofErr w:type="spellStart"/>
      <w:r w:rsidRPr="00E228D8">
        <w:rPr>
          <w:rFonts w:ascii="Sylfaen" w:eastAsiaTheme="minorEastAsia" w:hAnsi="Sylfaen" w:cs="Sylfaen"/>
          <w:b/>
        </w:rPr>
        <w:t>ა.ე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) </w:t>
      </w:r>
      <w:proofErr w:type="spellStart"/>
      <w:r w:rsidRPr="00E228D8">
        <w:rPr>
          <w:rFonts w:ascii="Sylfaen" w:eastAsiaTheme="minorEastAsia" w:hAnsi="Sylfaen" w:cs="Sylfaen"/>
          <w:b/>
        </w:rPr>
        <w:t>კანონპროექტის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 </w:t>
      </w:r>
      <w:proofErr w:type="spellStart"/>
      <w:r w:rsidRPr="00E228D8">
        <w:rPr>
          <w:rFonts w:ascii="Sylfaen" w:eastAsiaTheme="minorEastAsia" w:hAnsi="Sylfaen" w:cs="Sylfaen"/>
          <w:b/>
        </w:rPr>
        <w:t>ძალაში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 </w:t>
      </w:r>
      <w:proofErr w:type="spellStart"/>
      <w:r w:rsidRPr="00E228D8">
        <w:rPr>
          <w:rFonts w:ascii="Sylfaen" w:eastAsiaTheme="minorEastAsia" w:hAnsi="Sylfaen" w:cs="Sylfaen"/>
          <w:b/>
        </w:rPr>
        <w:t>შესვლის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 </w:t>
      </w:r>
      <w:proofErr w:type="spellStart"/>
      <w:r w:rsidRPr="00E228D8">
        <w:rPr>
          <w:rFonts w:ascii="Sylfaen" w:eastAsiaTheme="minorEastAsia" w:hAnsi="Sylfaen" w:cs="Sylfaen"/>
          <w:b/>
        </w:rPr>
        <w:t>თარიღის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 </w:t>
      </w:r>
      <w:proofErr w:type="spellStart"/>
      <w:r w:rsidRPr="00E228D8">
        <w:rPr>
          <w:rFonts w:ascii="Sylfaen" w:eastAsiaTheme="minorEastAsia" w:hAnsi="Sylfaen" w:cs="Sylfaen"/>
          <w:b/>
        </w:rPr>
        <w:t>შერჩევის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 </w:t>
      </w:r>
      <w:proofErr w:type="spellStart"/>
      <w:r w:rsidRPr="00E228D8">
        <w:rPr>
          <w:rFonts w:ascii="Sylfaen" w:eastAsiaTheme="minorEastAsia" w:hAnsi="Sylfaen" w:cs="Sylfaen"/>
          <w:b/>
        </w:rPr>
        <w:t>პრინციპი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, </w:t>
      </w:r>
      <w:proofErr w:type="spellStart"/>
      <w:r w:rsidRPr="00E228D8">
        <w:rPr>
          <w:rFonts w:ascii="Sylfaen" w:eastAsiaTheme="minorEastAsia" w:hAnsi="Sylfaen" w:cs="Sylfaen"/>
          <w:b/>
        </w:rPr>
        <w:t>ხოლო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 </w:t>
      </w:r>
      <w:proofErr w:type="spellStart"/>
      <w:r w:rsidRPr="00E228D8">
        <w:rPr>
          <w:rFonts w:ascii="Sylfaen" w:eastAsiaTheme="minorEastAsia" w:hAnsi="Sylfaen" w:cs="Sylfaen"/>
          <w:b/>
        </w:rPr>
        <w:t>კანონისთვის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 </w:t>
      </w:r>
      <w:proofErr w:type="spellStart"/>
      <w:r w:rsidRPr="00E228D8">
        <w:rPr>
          <w:rFonts w:ascii="Sylfaen" w:eastAsiaTheme="minorEastAsia" w:hAnsi="Sylfaen" w:cs="Sylfaen"/>
          <w:b/>
        </w:rPr>
        <w:t>უკუძალის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 </w:t>
      </w:r>
      <w:proofErr w:type="spellStart"/>
      <w:r w:rsidRPr="00E228D8">
        <w:rPr>
          <w:rFonts w:ascii="Sylfaen" w:eastAsiaTheme="minorEastAsia" w:hAnsi="Sylfaen" w:cs="Sylfaen"/>
          <w:b/>
        </w:rPr>
        <w:t>მინიჭების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 </w:t>
      </w:r>
      <w:proofErr w:type="spellStart"/>
      <w:r w:rsidRPr="00E228D8">
        <w:rPr>
          <w:rFonts w:ascii="Sylfaen" w:eastAsiaTheme="minorEastAsia" w:hAnsi="Sylfaen" w:cs="Sylfaen"/>
          <w:b/>
        </w:rPr>
        <w:t>შემთხვევაში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, </w:t>
      </w:r>
      <w:proofErr w:type="spellStart"/>
      <w:r w:rsidRPr="00E228D8">
        <w:rPr>
          <w:rFonts w:ascii="Sylfaen" w:eastAsiaTheme="minorEastAsia" w:hAnsi="Sylfaen" w:cs="Sylfaen"/>
          <w:b/>
        </w:rPr>
        <w:t>აღნიშნულის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 </w:t>
      </w:r>
      <w:proofErr w:type="spellStart"/>
      <w:r w:rsidRPr="00E228D8">
        <w:rPr>
          <w:rFonts w:ascii="Sylfaen" w:eastAsiaTheme="minorEastAsia" w:hAnsi="Sylfaen" w:cs="Sylfaen"/>
          <w:b/>
        </w:rPr>
        <w:t>თაობაზე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 </w:t>
      </w:r>
      <w:proofErr w:type="spellStart"/>
      <w:r w:rsidRPr="00E228D8">
        <w:rPr>
          <w:rFonts w:ascii="Sylfaen" w:eastAsiaTheme="minorEastAsia" w:hAnsi="Sylfaen" w:cs="Sylfaen"/>
          <w:b/>
        </w:rPr>
        <w:t>შესაბამისი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 </w:t>
      </w:r>
      <w:proofErr w:type="spellStart"/>
      <w:r w:rsidRPr="00E228D8">
        <w:rPr>
          <w:rFonts w:ascii="Sylfaen" w:eastAsiaTheme="minorEastAsia" w:hAnsi="Sylfaen" w:cs="Sylfaen"/>
          <w:b/>
        </w:rPr>
        <w:t>დასაბუთება</w:t>
      </w:r>
      <w:proofErr w:type="spellEnd"/>
      <w:r w:rsidRPr="00E228D8">
        <w:rPr>
          <w:rFonts w:ascii="Sylfaen" w:eastAsiaTheme="minorEastAsia" w:hAnsi="Sylfaen" w:cs="Sylfaen"/>
          <w:b/>
          <w:lang w:val="ka-GE"/>
        </w:rPr>
        <w:t>:</w:t>
      </w:r>
    </w:p>
    <w:p w:rsidR="0082644F" w:rsidRPr="00E228D8" w:rsidRDefault="0082644F" w:rsidP="006B423E">
      <w:pPr>
        <w:spacing w:line="276" w:lineRule="auto"/>
        <w:ind w:firstLine="567"/>
        <w:jc w:val="both"/>
        <w:rPr>
          <w:rFonts w:ascii="Sylfaen" w:eastAsiaTheme="minorEastAsia" w:hAnsi="Sylfaen" w:cs="Sylfaen"/>
          <w:lang w:val="ka-GE"/>
        </w:rPr>
      </w:pPr>
      <w:proofErr w:type="spellStart"/>
      <w:r w:rsidRPr="00E228D8">
        <w:rPr>
          <w:rFonts w:ascii="Sylfaen" w:eastAsiaTheme="minorEastAsia" w:hAnsi="Sylfaen" w:cs="Sylfaen"/>
        </w:rPr>
        <w:t>კანონპროექტი</w:t>
      </w:r>
      <w:proofErr w:type="spellEnd"/>
      <w:r w:rsidRPr="00E228D8">
        <w:rPr>
          <w:rFonts w:ascii="Sylfaen" w:eastAsiaTheme="minorEastAsia" w:hAnsi="Sylfaen" w:cs="Sylfaen"/>
        </w:rPr>
        <w:t xml:space="preserve"> </w:t>
      </w:r>
      <w:proofErr w:type="spellStart"/>
      <w:r w:rsidRPr="00E228D8">
        <w:rPr>
          <w:rFonts w:ascii="Sylfaen" w:eastAsiaTheme="minorEastAsia" w:hAnsi="Sylfaen" w:cs="Sylfaen"/>
        </w:rPr>
        <w:t>წარმოადგენს</w:t>
      </w:r>
      <w:proofErr w:type="spellEnd"/>
      <w:r w:rsidRPr="00E228D8">
        <w:rPr>
          <w:rFonts w:ascii="Sylfaen" w:eastAsiaTheme="minorEastAsia" w:hAnsi="Sylfaen" w:cs="Sylfaen"/>
        </w:rPr>
        <w:t xml:space="preserve"> </w:t>
      </w:r>
      <w:r w:rsidRPr="00E228D8">
        <w:rPr>
          <w:rFonts w:ascii="Sylfaen" w:eastAsiaTheme="minorEastAsia" w:hAnsi="Sylfaen" w:cs="Sylfaen"/>
          <w:lang w:val="ka-GE"/>
        </w:rPr>
        <w:t>„საქართველოს 2025 წლის სახელმწიფო ბიუჯეტის შესახებ“ საქართველოს კანონის პროექტის თანმდევ კანონის პროექტს, რომელიც უნდა ამოქმედდეს</w:t>
      </w:r>
      <w:r w:rsidRPr="00E228D8">
        <w:rPr>
          <w:rFonts w:ascii="Sylfaen" w:eastAsiaTheme="minorEastAsia" w:hAnsi="Sylfaen" w:cs="Sylfaen"/>
        </w:rPr>
        <w:t xml:space="preserve"> 202</w:t>
      </w:r>
      <w:r w:rsidRPr="00E228D8">
        <w:rPr>
          <w:rFonts w:ascii="Sylfaen" w:eastAsiaTheme="minorEastAsia" w:hAnsi="Sylfaen" w:cs="Sylfaen"/>
          <w:lang w:val="ka-GE"/>
        </w:rPr>
        <w:t>5</w:t>
      </w:r>
      <w:r w:rsidRPr="00E228D8">
        <w:rPr>
          <w:rFonts w:ascii="Sylfaen" w:eastAsiaTheme="minorEastAsia" w:hAnsi="Sylfaen" w:cs="Sylfaen"/>
        </w:rPr>
        <w:t xml:space="preserve"> </w:t>
      </w:r>
      <w:proofErr w:type="spellStart"/>
      <w:r w:rsidRPr="00E228D8">
        <w:rPr>
          <w:rFonts w:ascii="Sylfaen" w:eastAsiaTheme="minorEastAsia" w:hAnsi="Sylfaen" w:cs="Sylfaen"/>
        </w:rPr>
        <w:t>წლის</w:t>
      </w:r>
      <w:proofErr w:type="spellEnd"/>
      <w:r w:rsidRPr="00E228D8">
        <w:rPr>
          <w:rFonts w:ascii="Sylfaen" w:eastAsiaTheme="minorEastAsia" w:hAnsi="Sylfaen" w:cs="Sylfaen"/>
        </w:rPr>
        <w:t xml:space="preserve"> 1 </w:t>
      </w:r>
      <w:proofErr w:type="spellStart"/>
      <w:r w:rsidRPr="00E228D8">
        <w:rPr>
          <w:rFonts w:ascii="Sylfaen" w:eastAsiaTheme="minorEastAsia" w:hAnsi="Sylfaen" w:cs="Sylfaen"/>
        </w:rPr>
        <w:t>იანვრიდან</w:t>
      </w:r>
      <w:proofErr w:type="spellEnd"/>
      <w:r w:rsidRPr="00E228D8">
        <w:rPr>
          <w:rFonts w:ascii="Sylfaen" w:eastAsiaTheme="minorEastAsia" w:hAnsi="Sylfaen" w:cs="Sylfaen"/>
          <w:lang w:val="ka-GE"/>
        </w:rPr>
        <w:t>.</w:t>
      </w:r>
      <w:r w:rsidR="004B4B30">
        <w:rPr>
          <w:rFonts w:ascii="Sylfaen" w:eastAsiaTheme="minorEastAsia" w:hAnsi="Sylfaen" w:cs="Sylfaen"/>
          <w:lang w:val="ka-GE"/>
        </w:rPr>
        <w:t xml:space="preserve"> ამასთან, კანონპროექტი არ ითვალისწინებს კანონისთვის უკუძალის მინიჭებას.</w:t>
      </w:r>
    </w:p>
    <w:p w:rsidR="00441EA4" w:rsidRPr="00E228D8" w:rsidRDefault="00441EA4" w:rsidP="006B423E">
      <w:pPr>
        <w:spacing w:line="276" w:lineRule="auto"/>
        <w:ind w:firstLine="567"/>
        <w:contextualSpacing/>
        <w:jc w:val="both"/>
        <w:rPr>
          <w:rFonts w:ascii="Sylfaen" w:eastAsiaTheme="minorEastAsia" w:hAnsi="Sylfaen" w:cs="Sylfaen"/>
          <w:b/>
        </w:rPr>
      </w:pPr>
      <w:proofErr w:type="spellStart"/>
      <w:r w:rsidRPr="00E228D8">
        <w:rPr>
          <w:rFonts w:ascii="Sylfaen" w:eastAsiaTheme="minorEastAsia" w:hAnsi="Sylfaen" w:cs="Sylfaen"/>
          <w:b/>
        </w:rPr>
        <w:t>ა.ვ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) </w:t>
      </w:r>
      <w:proofErr w:type="spellStart"/>
      <w:r w:rsidRPr="00E228D8">
        <w:rPr>
          <w:rFonts w:ascii="Sylfaen" w:eastAsiaTheme="minorEastAsia" w:hAnsi="Sylfaen" w:cs="Sylfaen"/>
          <w:b/>
        </w:rPr>
        <w:t>კანონპროექტის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 </w:t>
      </w:r>
      <w:proofErr w:type="spellStart"/>
      <w:r w:rsidRPr="00E228D8">
        <w:rPr>
          <w:rFonts w:ascii="Sylfaen" w:eastAsiaTheme="minorEastAsia" w:hAnsi="Sylfaen" w:cs="Sylfaen"/>
          <w:b/>
        </w:rPr>
        <w:t>დაჩქარებული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 </w:t>
      </w:r>
      <w:proofErr w:type="spellStart"/>
      <w:r w:rsidRPr="00E228D8">
        <w:rPr>
          <w:rFonts w:ascii="Sylfaen" w:eastAsiaTheme="minorEastAsia" w:hAnsi="Sylfaen" w:cs="Sylfaen"/>
          <w:b/>
        </w:rPr>
        <w:t>წესით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 </w:t>
      </w:r>
      <w:proofErr w:type="spellStart"/>
      <w:r w:rsidRPr="00E228D8">
        <w:rPr>
          <w:rFonts w:ascii="Sylfaen" w:eastAsiaTheme="minorEastAsia" w:hAnsi="Sylfaen" w:cs="Sylfaen"/>
          <w:b/>
        </w:rPr>
        <w:t>განხილვის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 </w:t>
      </w:r>
      <w:proofErr w:type="spellStart"/>
      <w:r w:rsidRPr="00E228D8">
        <w:rPr>
          <w:rFonts w:ascii="Sylfaen" w:eastAsiaTheme="minorEastAsia" w:hAnsi="Sylfaen" w:cs="Sylfaen"/>
          <w:b/>
        </w:rPr>
        <w:t>მიზეზები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 </w:t>
      </w:r>
      <w:proofErr w:type="spellStart"/>
      <w:r w:rsidRPr="00E228D8">
        <w:rPr>
          <w:rFonts w:ascii="Sylfaen" w:eastAsiaTheme="minorEastAsia" w:hAnsi="Sylfaen" w:cs="Sylfaen"/>
          <w:b/>
        </w:rPr>
        <w:t>და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 </w:t>
      </w:r>
      <w:proofErr w:type="spellStart"/>
      <w:r w:rsidRPr="00E228D8">
        <w:rPr>
          <w:rFonts w:ascii="Sylfaen" w:eastAsiaTheme="minorEastAsia" w:hAnsi="Sylfaen" w:cs="Sylfaen"/>
          <w:b/>
        </w:rPr>
        <w:t>შესაბამისი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 </w:t>
      </w:r>
      <w:proofErr w:type="spellStart"/>
      <w:r w:rsidRPr="00E228D8">
        <w:rPr>
          <w:rFonts w:ascii="Sylfaen" w:eastAsiaTheme="minorEastAsia" w:hAnsi="Sylfaen" w:cs="Sylfaen"/>
          <w:b/>
        </w:rPr>
        <w:t>დასაბუთება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 (</w:t>
      </w:r>
      <w:proofErr w:type="spellStart"/>
      <w:r w:rsidRPr="00E228D8">
        <w:rPr>
          <w:rFonts w:ascii="Sylfaen" w:eastAsiaTheme="minorEastAsia" w:hAnsi="Sylfaen" w:cs="Sylfaen"/>
          <w:b/>
        </w:rPr>
        <w:t>თუ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 </w:t>
      </w:r>
      <w:proofErr w:type="spellStart"/>
      <w:r w:rsidRPr="00E228D8">
        <w:rPr>
          <w:rFonts w:ascii="Sylfaen" w:eastAsiaTheme="minorEastAsia" w:hAnsi="Sylfaen" w:cs="Sylfaen"/>
          <w:b/>
        </w:rPr>
        <w:t>ინიციატორი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 </w:t>
      </w:r>
      <w:proofErr w:type="spellStart"/>
      <w:proofErr w:type="gramStart"/>
      <w:r w:rsidRPr="00E228D8">
        <w:rPr>
          <w:rFonts w:ascii="Sylfaen" w:eastAsiaTheme="minorEastAsia" w:hAnsi="Sylfaen" w:cs="Sylfaen"/>
          <w:b/>
        </w:rPr>
        <w:t>ითხოვს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  </w:t>
      </w:r>
      <w:proofErr w:type="spellStart"/>
      <w:r w:rsidRPr="00E228D8">
        <w:rPr>
          <w:rFonts w:ascii="Sylfaen" w:eastAsiaTheme="minorEastAsia" w:hAnsi="Sylfaen" w:cs="Sylfaen"/>
          <w:b/>
        </w:rPr>
        <w:t>კანონპროექტის</w:t>
      </w:r>
      <w:proofErr w:type="spellEnd"/>
      <w:proofErr w:type="gramEnd"/>
      <w:r w:rsidRPr="00E228D8">
        <w:rPr>
          <w:rFonts w:ascii="Sylfaen" w:eastAsiaTheme="minorEastAsia" w:hAnsi="Sylfaen" w:cs="Sylfaen"/>
          <w:b/>
        </w:rPr>
        <w:t xml:space="preserve"> </w:t>
      </w:r>
      <w:proofErr w:type="spellStart"/>
      <w:r w:rsidRPr="00E228D8">
        <w:rPr>
          <w:rFonts w:ascii="Sylfaen" w:eastAsiaTheme="minorEastAsia" w:hAnsi="Sylfaen" w:cs="Sylfaen"/>
          <w:b/>
        </w:rPr>
        <w:t>დაჩქარებული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 </w:t>
      </w:r>
      <w:proofErr w:type="spellStart"/>
      <w:r w:rsidRPr="00E228D8">
        <w:rPr>
          <w:rFonts w:ascii="Sylfaen" w:eastAsiaTheme="minorEastAsia" w:hAnsi="Sylfaen" w:cs="Sylfaen"/>
          <w:b/>
        </w:rPr>
        <w:t>წესით</w:t>
      </w:r>
      <w:proofErr w:type="spellEnd"/>
      <w:r w:rsidRPr="00E228D8">
        <w:rPr>
          <w:rFonts w:ascii="Sylfaen" w:eastAsiaTheme="minorEastAsia" w:hAnsi="Sylfaen" w:cs="Sylfaen"/>
          <w:b/>
        </w:rPr>
        <w:t xml:space="preserve"> </w:t>
      </w:r>
      <w:proofErr w:type="spellStart"/>
      <w:r w:rsidRPr="00E228D8">
        <w:rPr>
          <w:rFonts w:ascii="Sylfaen" w:eastAsiaTheme="minorEastAsia" w:hAnsi="Sylfaen" w:cs="Sylfaen"/>
          <w:b/>
        </w:rPr>
        <w:t>განხილვას</w:t>
      </w:r>
      <w:proofErr w:type="spellEnd"/>
      <w:r w:rsidRPr="00E228D8">
        <w:rPr>
          <w:rFonts w:ascii="Sylfaen" w:eastAsiaTheme="minorEastAsia" w:hAnsi="Sylfaen" w:cs="Sylfaen"/>
          <w:b/>
        </w:rPr>
        <w:t>)</w:t>
      </w:r>
      <w:r w:rsidRPr="00E228D8">
        <w:rPr>
          <w:rFonts w:ascii="Sylfaen" w:eastAsiaTheme="minorEastAsia" w:hAnsi="Sylfaen" w:cs="Sylfaen"/>
          <w:b/>
          <w:lang w:val="ka-GE"/>
        </w:rPr>
        <w:t>:</w:t>
      </w:r>
    </w:p>
    <w:p w:rsidR="00441EA4" w:rsidRPr="00E228D8" w:rsidRDefault="00441EA4" w:rsidP="006B423E">
      <w:pPr>
        <w:spacing w:line="276" w:lineRule="auto"/>
        <w:ind w:firstLine="567"/>
        <w:contextualSpacing/>
        <w:jc w:val="both"/>
        <w:rPr>
          <w:rFonts w:ascii="Sylfaen" w:eastAsiaTheme="minorEastAsia" w:hAnsi="Sylfaen" w:cs="Sylfaen"/>
          <w:lang w:val="ka-GE"/>
        </w:rPr>
      </w:pPr>
      <w:r w:rsidRPr="00E228D8">
        <w:rPr>
          <w:rFonts w:ascii="Sylfaen" w:eastAsiaTheme="minorEastAsia" w:hAnsi="Sylfaen" w:cs="Sylfaen"/>
          <w:lang w:val="ka-GE"/>
        </w:rPr>
        <w:t>კანონპროექტის დაჩქარებული წესით განხილვა მოთხოვნილი არ არის.</w:t>
      </w:r>
    </w:p>
    <w:p w:rsidR="00441EA4" w:rsidRPr="00E228D8" w:rsidRDefault="00441EA4" w:rsidP="006B423E">
      <w:pPr>
        <w:spacing w:line="276" w:lineRule="auto"/>
        <w:ind w:firstLine="567"/>
        <w:contextualSpacing/>
        <w:jc w:val="both"/>
        <w:rPr>
          <w:rFonts w:ascii="Sylfaen" w:eastAsiaTheme="minorEastAsia" w:hAnsi="Sylfaen" w:cs="Sylfaen"/>
          <w:lang w:val="ka-GE"/>
        </w:rPr>
      </w:pPr>
    </w:p>
    <w:p w:rsidR="00441EA4" w:rsidRPr="00E228D8" w:rsidRDefault="00441EA4" w:rsidP="006B423E">
      <w:pPr>
        <w:spacing w:line="276" w:lineRule="auto"/>
        <w:ind w:firstLine="567"/>
        <w:jc w:val="both"/>
        <w:rPr>
          <w:rFonts w:ascii="Sylfaen" w:hAnsi="Sylfaen"/>
          <w:b/>
        </w:rPr>
      </w:pPr>
      <w:r w:rsidRPr="00E228D8">
        <w:rPr>
          <w:rFonts w:ascii="Sylfaen" w:hAnsi="Sylfaen" w:cs="Sylfaen"/>
          <w:b/>
        </w:rPr>
        <w:t>ბ</w:t>
      </w:r>
      <w:r w:rsidRPr="00E228D8">
        <w:rPr>
          <w:rFonts w:ascii="Sylfaen" w:hAnsi="Sylfaen"/>
          <w:b/>
        </w:rPr>
        <w:t xml:space="preserve">) </w:t>
      </w:r>
      <w:proofErr w:type="spellStart"/>
      <w:r w:rsidRPr="00E228D8">
        <w:rPr>
          <w:rFonts w:ascii="Sylfaen" w:hAnsi="Sylfaen" w:cs="Sylfaen"/>
          <w:b/>
        </w:rPr>
        <w:t>კანონპროექტის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ფინანსური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გავლენის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შეფასება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საშუალოვადიან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პერიოდში</w:t>
      </w:r>
      <w:proofErr w:type="spellEnd"/>
      <w:r w:rsidRPr="00E228D8">
        <w:rPr>
          <w:rFonts w:ascii="Sylfaen" w:hAnsi="Sylfaen"/>
          <w:b/>
        </w:rPr>
        <w:t xml:space="preserve"> (</w:t>
      </w:r>
      <w:proofErr w:type="spellStart"/>
      <w:r w:rsidRPr="00E228D8">
        <w:rPr>
          <w:rFonts w:ascii="Sylfaen" w:hAnsi="Sylfaen" w:cs="Sylfaen"/>
          <w:b/>
        </w:rPr>
        <w:t>კანონპროექტის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ამოქმედების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წელი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და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შემდგომი</w:t>
      </w:r>
      <w:proofErr w:type="spellEnd"/>
      <w:r w:rsidRPr="00E228D8">
        <w:rPr>
          <w:rFonts w:ascii="Sylfaen" w:hAnsi="Sylfaen"/>
          <w:b/>
        </w:rPr>
        <w:t xml:space="preserve"> 3 </w:t>
      </w:r>
      <w:proofErr w:type="spellStart"/>
      <w:r w:rsidRPr="00E228D8">
        <w:rPr>
          <w:rFonts w:ascii="Sylfaen" w:hAnsi="Sylfaen" w:cs="Sylfaen"/>
          <w:b/>
        </w:rPr>
        <w:t>წელი</w:t>
      </w:r>
      <w:proofErr w:type="spellEnd"/>
      <w:r w:rsidRPr="00E228D8">
        <w:rPr>
          <w:rFonts w:ascii="Sylfaen" w:hAnsi="Sylfaen"/>
          <w:b/>
        </w:rPr>
        <w:t>):</w:t>
      </w:r>
    </w:p>
    <w:p w:rsidR="00441EA4" w:rsidRPr="00E228D8" w:rsidRDefault="00441EA4" w:rsidP="006B423E">
      <w:pPr>
        <w:spacing w:after="0" w:line="276" w:lineRule="auto"/>
        <w:ind w:firstLine="567"/>
        <w:jc w:val="both"/>
        <w:rPr>
          <w:rFonts w:ascii="Sylfaen" w:hAnsi="Sylfaen" w:cs="Sylfaen"/>
          <w:b/>
          <w:lang w:val="ka-GE"/>
        </w:rPr>
      </w:pPr>
      <w:proofErr w:type="spellStart"/>
      <w:r w:rsidRPr="00E228D8">
        <w:rPr>
          <w:rFonts w:ascii="Sylfaen" w:hAnsi="Sylfaen" w:cs="Sylfaen"/>
          <w:b/>
        </w:rPr>
        <w:t>ბ</w:t>
      </w:r>
      <w:r w:rsidRPr="00E228D8">
        <w:rPr>
          <w:rFonts w:ascii="Sylfaen" w:hAnsi="Sylfaen"/>
          <w:b/>
        </w:rPr>
        <w:t>.</w:t>
      </w:r>
      <w:r w:rsidRPr="00E228D8">
        <w:rPr>
          <w:rFonts w:ascii="Sylfaen" w:hAnsi="Sylfaen" w:cs="Sylfaen"/>
          <w:b/>
        </w:rPr>
        <w:t>ა</w:t>
      </w:r>
      <w:proofErr w:type="spellEnd"/>
      <w:r w:rsidRPr="00E228D8">
        <w:rPr>
          <w:rFonts w:ascii="Sylfaen" w:hAnsi="Sylfaen"/>
          <w:b/>
        </w:rPr>
        <w:t xml:space="preserve">) </w:t>
      </w:r>
      <w:proofErr w:type="spellStart"/>
      <w:r w:rsidRPr="00E228D8">
        <w:rPr>
          <w:rFonts w:ascii="Sylfaen" w:hAnsi="Sylfaen" w:cs="Sylfaen"/>
          <w:b/>
        </w:rPr>
        <w:t>კანონპროექტის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მიღებასთან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დაკავშირებით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აუცილებელი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ხარჯების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დაფინანსების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წყარო</w:t>
      </w:r>
      <w:proofErr w:type="spellEnd"/>
      <w:r w:rsidRPr="00E228D8">
        <w:rPr>
          <w:rFonts w:ascii="Sylfaen" w:hAnsi="Sylfaen" w:cs="Sylfaen"/>
          <w:b/>
          <w:lang w:val="ka-GE"/>
        </w:rPr>
        <w:t>:</w:t>
      </w:r>
    </w:p>
    <w:p w:rsidR="00441EA4" w:rsidRPr="00E228D8" w:rsidRDefault="00441EA4" w:rsidP="006B42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ind w:firstLine="567"/>
        <w:jc w:val="both"/>
        <w:rPr>
          <w:rFonts w:ascii="Sylfaen" w:eastAsia="Sylfaen" w:hAnsi="Sylfaen"/>
          <w:lang w:val="ka-GE"/>
        </w:rPr>
      </w:pPr>
      <w:r w:rsidRPr="00E228D8">
        <w:rPr>
          <w:rFonts w:ascii="Sylfaen" w:eastAsia="Sylfaen" w:hAnsi="Sylfaen"/>
          <w:lang w:val="ka-GE"/>
        </w:rPr>
        <w:t>კანონპროექტის მიღებასთან დაკავშირებული ხარჯები დაფინანსდება შესაბამისი ბიუჯეტიდან.</w:t>
      </w:r>
    </w:p>
    <w:p w:rsidR="00441EA4" w:rsidRPr="00E228D8" w:rsidRDefault="00441EA4" w:rsidP="006B42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ind w:firstLine="567"/>
        <w:jc w:val="both"/>
        <w:rPr>
          <w:rFonts w:ascii="Sylfaen" w:eastAsia="Sylfaen" w:hAnsi="Sylfaen"/>
          <w:b/>
          <w:lang w:val="ka-GE"/>
        </w:rPr>
      </w:pPr>
      <w:r w:rsidRPr="00E228D8">
        <w:rPr>
          <w:rFonts w:ascii="Sylfaen" w:eastAsia="Sylfaen" w:hAnsi="Sylfaen"/>
          <w:b/>
          <w:lang w:val="ka-GE"/>
        </w:rPr>
        <w:t>ბ.ბ) კანონპროექტის გავლენა სახელმწიფო, ავტონომიური რესპუბლიკის რესპუბლიკური ან/და მუნიციპალიტეტის  ბიუჯეტის საშემოსავლო ნაწილზე:</w:t>
      </w:r>
    </w:p>
    <w:p w:rsidR="00B47DC6" w:rsidRDefault="00441EA4" w:rsidP="00B47DC6">
      <w:pPr>
        <w:spacing w:line="276" w:lineRule="auto"/>
        <w:ind w:firstLine="567"/>
        <w:jc w:val="both"/>
        <w:rPr>
          <w:rFonts w:ascii="Sylfaen" w:eastAsia="Sylfaen" w:hAnsi="Sylfaen"/>
          <w:lang w:val="ka-GE"/>
        </w:rPr>
      </w:pPr>
      <w:r w:rsidRPr="00E228D8">
        <w:rPr>
          <w:rFonts w:ascii="Sylfaen" w:eastAsia="Sylfaen" w:hAnsi="Sylfaen"/>
          <w:lang w:val="ka-GE"/>
        </w:rPr>
        <w:t>მუნიციპალიტეტების მიერ მისაღები შემოსავლები</w:t>
      </w:r>
      <w:r w:rsidR="00350F5A">
        <w:rPr>
          <w:rFonts w:ascii="Sylfaen" w:eastAsia="Sylfaen" w:hAnsi="Sylfaen"/>
          <w:lang w:val="ka-GE"/>
        </w:rPr>
        <w:t xml:space="preserve"> უფრო თანაბრად </w:t>
      </w:r>
      <w:r w:rsidRPr="00E228D8">
        <w:rPr>
          <w:rFonts w:ascii="Sylfaen" w:eastAsia="Sylfaen" w:hAnsi="Sylfaen"/>
          <w:lang w:val="ka-GE"/>
        </w:rPr>
        <w:t xml:space="preserve">გადანაწილდება. </w:t>
      </w:r>
      <w:r w:rsidR="00B47DC6">
        <w:rPr>
          <w:rFonts w:ascii="Sylfaen" w:eastAsia="Sylfaen" w:hAnsi="Sylfaen"/>
          <w:lang w:val="ka-GE"/>
        </w:rPr>
        <w:t xml:space="preserve">ცვლილების შედეგად, </w:t>
      </w:r>
      <w:r w:rsidR="00B47DC6" w:rsidRPr="00E228D8">
        <w:rPr>
          <w:rFonts w:ascii="Sylfaen" w:eastAsia="Sylfaen" w:hAnsi="Sylfaen"/>
          <w:lang w:val="ka-GE"/>
        </w:rPr>
        <w:t>14 მუნიციპალიტეტს დამატებული ღირებულების გადასახადიდან მისაღები შემოსავლების საპროგნოზო მაჩვენებელი გაეზრდება ჯამში</w:t>
      </w:r>
      <w:r w:rsidR="00B47DC6">
        <w:rPr>
          <w:rFonts w:ascii="Sylfaen" w:eastAsia="Sylfaen" w:hAnsi="Sylfaen"/>
          <w:lang w:val="ka-GE"/>
        </w:rPr>
        <w:t xml:space="preserve"> </w:t>
      </w:r>
      <w:r w:rsidR="00B47DC6" w:rsidRPr="00E228D8">
        <w:rPr>
          <w:rFonts w:ascii="Sylfaen" w:eastAsia="Sylfaen" w:hAnsi="Sylfaen"/>
          <w:lang w:val="ka-GE"/>
        </w:rPr>
        <w:t>65 886,2 ათასი ლარის ოდენობით</w:t>
      </w:r>
      <w:r w:rsidR="00B47DC6">
        <w:rPr>
          <w:rFonts w:ascii="Sylfaen" w:eastAsia="Sylfaen" w:hAnsi="Sylfaen"/>
          <w:lang w:val="ka-GE"/>
        </w:rPr>
        <w:t>, რომელიც ნაწილდება შემდეგნაირად:</w:t>
      </w:r>
    </w:p>
    <w:tbl>
      <w:tblPr>
        <w:tblStyle w:val="TableGrid"/>
        <w:tblW w:w="9495" w:type="dxa"/>
        <w:tblLook w:val="04A0" w:firstRow="1" w:lastRow="0" w:firstColumn="1" w:lastColumn="0" w:noHBand="0" w:noVBand="1"/>
      </w:tblPr>
      <w:tblGrid>
        <w:gridCol w:w="3681"/>
        <w:gridCol w:w="1984"/>
        <w:gridCol w:w="2268"/>
        <w:gridCol w:w="1562"/>
      </w:tblGrid>
      <w:tr w:rsidR="00B47DC6" w:rsidTr="00B47DC6">
        <w:trPr>
          <w:trHeight w:val="113"/>
          <w:tblHeader/>
        </w:trPr>
        <w:tc>
          <w:tcPr>
            <w:tcW w:w="3681" w:type="dxa"/>
            <w:vAlign w:val="center"/>
          </w:tcPr>
          <w:p w:rsidR="00B47DC6" w:rsidRDefault="00B47DC6" w:rsidP="00B47DC6">
            <w:pPr>
              <w:spacing w:line="276" w:lineRule="auto"/>
              <w:jc w:val="center"/>
              <w:rPr>
                <w:rFonts w:ascii="Sylfaen" w:eastAsia="Sylfaen" w:hAnsi="Sylfaen"/>
                <w:lang w:val="ka-GE"/>
              </w:rPr>
            </w:pPr>
            <w:proofErr w:type="spellStart"/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1984" w:type="dxa"/>
            <w:vAlign w:val="center"/>
          </w:tcPr>
          <w:p w:rsidR="00B47DC6" w:rsidRDefault="00B47DC6" w:rsidP="00B47DC6">
            <w:pPr>
              <w:spacing w:line="276" w:lineRule="auto"/>
              <w:jc w:val="center"/>
              <w:rPr>
                <w:rFonts w:ascii="Sylfaen" w:eastAsia="Sylfaen" w:hAnsi="Sylfaen"/>
                <w:lang w:val="ka-GE"/>
              </w:rPr>
            </w:pPr>
            <w:proofErr w:type="spellStart"/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დღგ</w:t>
            </w:r>
            <w:proofErr w:type="spellEnd"/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-ს </w:t>
            </w:r>
            <w:proofErr w:type="spellStart"/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საპროგნოზო</w:t>
            </w:r>
            <w:proofErr w:type="spellEnd"/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მოცულობა</w:t>
            </w:r>
            <w:proofErr w:type="spellEnd"/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მოქმედი</w:t>
            </w:r>
            <w:proofErr w:type="spellEnd"/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ფორმულით</w:t>
            </w:r>
            <w:proofErr w:type="spellEnd"/>
          </w:p>
        </w:tc>
        <w:tc>
          <w:tcPr>
            <w:tcW w:w="2268" w:type="dxa"/>
            <w:vAlign w:val="center"/>
          </w:tcPr>
          <w:p w:rsidR="00B47DC6" w:rsidRDefault="00B47DC6" w:rsidP="00B47DC6">
            <w:pPr>
              <w:spacing w:line="276" w:lineRule="auto"/>
              <w:jc w:val="center"/>
              <w:rPr>
                <w:rFonts w:ascii="Sylfaen" w:eastAsia="Sylfaen" w:hAnsi="Sylfaen"/>
                <w:lang w:val="ka-GE"/>
              </w:rPr>
            </w:pPr>
            <w:proofErr w:type="spellStart"/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დღგ</w:t>
            </w:r>
            <w:proofErr w:type="spellEnd"/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-ს </w:t>
            </w:r>
            <w:proofErr w:type="spellStart"/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საპროგნოზო</w:t>
            </w:r>
            <w:proofErr w:type="spellEnd"/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მოცულობა</w:t>
            </w:r>
            <w:proofErr w:type="spellEnd"/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წარმოდგენილი</w:t>
            </w:r>
            <w:proofErr w:type="spellEnd"/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ცვლილებით</w:t>
            </w:r>
            <w:proofErr w:type="spellEnd"/>
          </w:p>
        </w:tc>
        <w:tc>
          <w:tcPr>
            <w:tcW w:w="1562" w:type="dxa"/>
            <w:vAlign w:val="center"/>
          </w:tcPr>
          <w:p w:rsidR="00B47DC6" w:rsidRDefault="00B47DC6" w:rsidP="00B47DC6">
            <w:pPr>
              <w:spacing w:line="276" w:lineRule="auto"/>
              <w:jc w:val="center"/>
              <w:rPr>
                <w:rFonts w:ascii="Sylfaen" w:eastAsia="Sylfaen" w:hAnsi="Sylfaen"/>
                <w:lang w:val="ka-GE"/>
              </w:rPr>
            </w:pPr>
            <w:proofErr w:type="spellStart"/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სხვაობა</w:t>
            </w:r>
            <w:proofErr w:type="spellEnd"/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ცვლილება</w:t>
            </w:r>
            <w:proofErr w:type="spellEnd"/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მოქმედი</w:t>
            </w:r>
            <w:proofErr w:type="spellEnd"/>
          </w:p>
        </w:tc>
      </w:tr>
      <w:tr w:rsidR="00B47DC6" w:rsidTr="00B47DC6">
        <w:trPr>
          <w:trHeight w:val="113"/>
        </w:trPr>
        <w:tc>
          <w:tcPr>
            <w:tcW w:w="3681" w:type="dxa"/>
            <w:vAlign w:val="center"/>
          </w:tcPr>
          <w:p w:rsidR="00B47DC6" w:rsidRDefault="00B47DC6" w:rsidP="00B47DC6">
            <w:pPr>
              <w:spacing w:line="276" w:lineRule="auto"/>
              <w:jc w:val="both"/>
              <w:rPr>
                <w:rFonts w:ascii="Sylfaen" w:eastAsia="Sylfaen" w:hAnsi="Sylfaen"/>
                <w:lang w:val="ka-GE"/>
              </w:rPr>
            </w:pPr>
            <w:proofErr w:type="spellStart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შუახევის</w:t>
            </w:r>
            <w:proofErr w:type="spellEnd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1984" w:type="dxa"/>
            <w:vAlign w:val="center"/>
          </w:tcPr>
          <w:p w:rsidR="00B47DC6" w:rsidRDefault="00B47DC6" w:rsidP="00B47DC6">
            <w:pPr>
              <w:spacing w:line="276" w:lineRule="auto"/>
              <w:jc w:val="center"/>
              <w:rPr>
                <w:rFonts w:ascii="Sylfaen" w:eastAsia="Sylfaen" w:hAnsi="Sylfaen"/>
                <w:lang w:val="ka-GE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8,015.4</w:t>
            </w:r>
          </w:p>
        </w:tc>
        <w:tc>
          <w:tcPr>
            <w:tcW w:w="2268" w:type="dxa"/>
            <w:vAlign w:val="center"/>
          </w:tcPr>
          <w:p w:rsidR="00B47DC6" w:rsidRDefault="00B47DC6" w:rsidP="00B47DC6">
            <w:pPr>
              <w:spacing w:line="276" w:lineRule="auto"/>
              <w:jc w:val="center"/>
              <w:rPr>
                <w:rFonts w:ascii="Sylfaen" w:eastAsia="Sylfaen" w:hAnsi="Sylfaen"/>
                <w:lang w:val="ka-GE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1562" w:type="dxa"/>
            <w:vAlign w:val="center"/>
          </w:tcPr>
          <w:p w:rsidR="00B47DC6" w:rsidRDefault="00B47DC6" w:rsidP="00B47DC6">
            <w:pPr>
              <w:spacing w:line="276" w:lineRule="auto"/>
              <w:jc w:val="center"/>
              <w:rPr>
                <w:rFonts w:ascii="Sylfaen" w:eastAsia="Sylfaen" w:hAnsi="Sylfaen"/>
                <w:lang w:val="ka-GE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6,984.6</w:t>
            </w:r>
          </w:p>
        </w:tc>
      </w:tr>
      <w:tr w:rsidR="00B47DC6" w:rsidTr="00B47DC6">
        <w:trPr>
          <w:trHeight w:val="113"/>
        </w:trPr>
        <w:tc>
          <w:tcPr>
            <w:tcW w:w="3681" w:type="dxa"/>
            <w:vAlign w:val="center"/>
          </w:tcPr>
          <w:p w:rsidR="00B47DC6" w:rsidRDefault="00B47DC6" w:rsidP="00B47DC6">
            <w:pPr>
              <w:spacing w:line="276" w:lineRule="auto"/>
              <w:jc w:val="both"/>
              <w:rPr>
                <w:rFonts w:ascii="Sylfaen" w:eastAsia="Sylfaen" w:hAnsi="Sylfaen"/>
                <w:lang w:val="ka-GE"/>
              </w:rPr>
            </w:pPr>
            <w:proofErr w:type="spellStart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ხულოს</w:t>
            </w:r>
            <w:proofErr w:type="spellEnd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1984" w:type="dxa"/>
            <w:vAlign w:val="center"/>
          </w:tcPr>
          <w:p w:rsidR="00B47DC6" w:rsidRDefault="00B47DC6" w:rsidP="00B47DC6">
            <w:pPr>
              <w:spacing w:line="276" w:lineRule="auto"/>
              <w:jc w:val="center"/>
              <w:rPr>
                <w:rFonts w:ascii="Sylfaen" w:eastAsia="Sylfaen" w:hAnsi="Sylfaen"/>
                <w:lang w:val="ka-GE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8,448.7</w:t>
            </w:r>
          </w:p>
        </w:tc>
        <w:tc>
          <w:tcPr>
            <w:tcW w:w="2268" w:type="dxa"/>
            <w:vAlign w:val="center"/>
          </w:tcPr>
          <w:p w:rsidR="00B47DC6" w:rsidRDefault="00B47DC6" w:rsidP="00B47DC6">
            <w:pPr>
              <w:spacing w:line="276" w:lineRule="auto"/>
              <w:jc w:val="center"/>
              <w:rPr>
                <w:rFonts w:ascii="Sylfaen" w:eastAsia="Sylfaen" w:hAnsi="Sylfaen"/>
                <w:lang w:val="ka-GE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1562" w:type="dxa"/>
            <w:vAlign w:val="center"/>
          </w:tcPr>
          <w:p w:rsidR="00B47DC6" w:rsidRDefault="00B47DC6" w:rsidP="00B47DC6">
            <w:pPr>
              <w:spacing w:line="276" w:lineRule="auto"/>
              <w:jc w:val="center"/>
              <w:rPr>
                <w:rFonts w:ascii="Sylfaen" w:eastAsia="Sylfaen" w:hAnsi="Sylfaen"/>
                <w:lang w:val="ka-GE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6,551.3</w:t>
            </w:r>
          </w:p>
        </w:tc>
      </w:tr>
      <w:tr w:rsidR="00B47DC6" w:rsidTr="00B47DC6">
        <w:trPr>
          <w:trHeight w:val="113"/>
        </w:trPr>
        <w:tc>
          <w:tcPr>
            <w:tcW w:w="3681" w:type="dxa"/>
            <w:vAlign w:val="center"/>
          </w:tcPr>
          <w:p w:rsidR="00B47DC6" w:rsidRDefault="00B47DC6" w:rsidP="00B47DC6">
            <w:pPr>
              <w:spacing w:line="276" w:lineRule="auto"/>
              <w:jc w:val="both"/>
              <w:rPr>
                <w:rFonts w:ascii="Sylfaen" w:eastAsia="Sylfaen" w:hAnsi="Sylfaen"/>
                <w:lang w:val="ka-GE"/>
              </w:rPr>
            </w:pPr>
            <w:proofErr w:type="spellStart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დედოფლისწყაროს</w:t>
            </w:r>
            <w:proofErr w:type="spellEnd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1984" w:type="dxa"/>
            <w:vAlign w:val="center"/>
          </w:tcPr>
          <w:p w:rsidR="00B47DC6" w:rsidRDefault="00B47DC6" w:rsidP="00B47DC6">
            <w:pPr>
              <w:spacing w:line="276" w:lineRule="auto"/>
              <w:jc w:val="center"/>
              <w:rPr>
                <w:rFonts w:ascii="Sylfaen" w:eastAsia="Sylfaen" w:hAnsi="Sylfaen"/>
                <w:lang w:val="ka-GE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8,015.4</w:t>
            </w:r>
          </w:p>
        </w:tc>
        <w:tc>
          <w:tcPr>
            <w:tcW w:w="2268" w:type="dxa"/>
            <w:vAlign w:val="center"/>
          </w:tcPr>
          <w:p w:rsidR="00B47DC6" w:rsidRDefault="00B47DC6" w:rsidP="00B47DC6">
            <w:pPr>
              <w:spacing w:line="276" w:lineRule="auto"/>
              <w:jc w:val="center"/>
              <w:rPr>
                <w:rFonts w:ascii="Sylfaen" w:eastAsia="Sylfaen" w:hAnsi="Sylfaen"/>
                <w:lang w:val="ka-GE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13,089.3</w:t>
            </w:r>
          </w:p>
        </w:tc>
        <w:tc>
          <w:tcPr>
            <w:tcW w:w="1562" w:type="dxa"/>
            <w:vAlign w:val="center"/>
          </w:tcPr>
          <w:p w:rsidR="00B47DC6" w:rsidRDefault="00B47DC6" w:rsidP="00B47DC6">
            <w:pPr>
              <w:spacing w:line="276" w:lineRule="auto"/>
              <w:jc w:val="center"/>
              <w:rPr>
                <w:rFonts w:ascii="Sylfaen" w:eastAsia="Sylfaen" w:hAnsi="Sylfaen"/>
                <w:lang w:val="ka-GE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5,073.9</w:t>
            </w:r>
          </w:p>
        </w:tc>
      </w:tr>
      <w:tr w:rsidR="00B47DC6" w:rsidTr="00B47DC6">
        <w:trPr>
          <w:trHeight w:val="113"/>
        </w:trPr>
        <w:tc>
          <w:tcPr>
            <w:tcW w:w="3681" w:type="dxa"/>
            <w:vAlign w:val="center"/>
          </w:tcPr>
          <w:p w:rsidR="00B47DC6" w:rsidRDefault="00B47DC6" w:rsidP="00B47DC6">
            <w:pPr>
              <w:spacing w:line="276" w:lineRule="auto"/>
              <w:jc w:val="both"/>
              <w:rPr>
                <w:rFonts w:ascii="Sylfaen" w:eastAsia="Sylfaen" w:hAnsi="Sylfaen"/>
                <w:lang w:val="ka-GE"/>
              </w:rPr>
            </w:pPr>
            <w:proofErr w:type="spellStart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სიღნაღის</w:t>
            </w:r>
            <w:proofErr w:type="spellEnd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1984" w:type="dxa"/>
            <w:vAlign w:val="center"/>
          </w:tcPr>
          <w:p w:rsidR="00B47DC6" w:rsidRDefault="00B47DC6" w:rsidP="00B47DC6">
            <w:pPr>
              <w:spacing w:line="276" w:lineRule="auto"/>
              <w:jc w:val="center"/>
              <w:rPr>
                <w:rFonts w:ascii="Sylfaen" w:eastAsia="Sylfaen" w:hAnsi="Sylfaen"/>
                <w:lang w:val="ka-GE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14,731.1</w:t>
            </w:r>
          </w:p>
        </w:tc>
        <w:tc>
          <w:tcPr>
            <w:tcW w:w="2268" w:type="dxa"/>
            <w:vAlign w:val="center"/>
          </w:tcPr>
          <w:p w:rsidR="00B47DC6" w:rsidRDefault="00B47DC6" w:rsidP="00B47DC6">
            <w:pPr>
              <w:spacing w:line="276" w:lineRule="auto"/>
              <w:jc w:val="center"/>
              <w:rPr>
                <w:rFonts w:ascii="Sylfaen" w:eastAsia="Sylfaen" w:hAnsi="Sylfaen"/>
                <w:lang w:val="ka-GE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1562" w:type="dxa"/>
            <w:vAlign w:val="center"/>
          </w:tcPr>
          <w:p w:rsidR="00B47DC6" w:rsidRDefault="00B47DC6" w:rsidP="00B47DC6">
            <w:pPr>
              <w:spacing w:line="276" w:lineRule="auto"/>
              <w:jc w:val="center"/>
              <w:rPr>
                <w:rFonts w:ascii="Sylfaen" w:eastAsia="Sylfaen" w:hAnsi="Sylfaen"/>
                <w:lang w:val="ka-GE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268.9</w:t>
            </w:r>
          </w:p>
        </w:tc>
      </w:tr>
      <w:tr w:rsidR="00B47DC6" w:rsidTr="00B47DC6">
        <w:trPr>
          <w:trHeight w:val="113"/>
        </w:trPr>
        <w:tc>
          <w:tcPr>
            <w:tcW w:w="3681" w:type="dxa"/>
            <w:vAlign w:val="center"/>
          </w:tcPr>
          <w:p w:rsidR="00B47DC6" w:rsidRDefault="00B47DC6" w:rsidP="00B47DC6">
            <w:pPr>
              <w:spacing w:line="276" w:lineRule="auto"/>
              <w:jc w:val="both"/>
              <w:rPr>
                <w:rFonts w:ascii="Sylfaen" w:eastAsia="Sylfaen" w:hAnsi="Sylfaen"/>
                <w:lang w:val="ka-GE"/>
              </w:rPr>
            </w:pPr>
            <w:proofErr w:type="spellStart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</w:t>
            </w:r>
            <w:proofErr w:type="spellEnd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ფოთის</w:t>
            </w:r>
            <w:proofErr w:type="spellEnd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1984" w:type="dxa"/>
            <w:vAlign w:val="center"/>
          </w:tcPr>
          <w:p w:rsidR="00B47DC6" w:rsidRDefault="00B47DC6" w:rsidP="00B47DC6">
            <w:pPr>
              <w:spacing w:line="276" w:lineRule="auto"/>
              <w:jc w:val="center"/>
              <w:rPr>
                <w:rFonts w:ascii="Sylfaen" w:eastAsia="Sylfaen" w:hAnsi="Sylfaen"/>
                <w:lang w:val="ka-GE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13,431.3</w:t>
            </w:r>
          </w:p>
        </w:tc>
        <w:tc>
          <w:tcPr>
            <w:tcW w:w="2268" w:type="dxa"/>
            <w:vAlign w:val="center"/>
          </w:tcPr>
          <w:p w:rsidR="00B47DC6" w:rsidRDefault="00B47DC6" w:rsidP="00B47DC6">
            <w:pPr>
              <w:spacing w:line="276" w:lineRule="auto"/>
              <w:jc w:val="center"/>
              <w:rPr>
                <w:rFonts w:ascii="Sylfaen" w:eastAsia="Sylfaen" w:hAnsi="Sylfaen"/>
                <w:lang w:val="ka-GE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1562" w:type="dxa"/>
            <w:vAlign w:val="center"/>
          </w:tcPr>
          <w:p w:rsidR="00B47DC6" w:rsidRDefault="00B47DC6" w:rsidP="00B47DC6">
            <w:pPr>
              <w:spacing w:line="276" w:lineRule="auto"/>
              <w:jc w:val="center"/>
              <w:rPr>
                <w:rFonts w:ascii="Sylfaen" w:eastAsia="Sylfaen" w:hAnsi="Sylfaen"/>
                <w:lang w:val="ka-GE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1,568.7</w:t>
            </w:r>
          </w:p>
        </w:tc>
      </w:tr>
      <w:tr w:rsidR="00B47DC6" w:rsidTr="00B47DC6">
        <w:trPr>
          <w:trHeight w:val="113"/>
        </w:trPr>
        <w:tc>
          <w:tcPr>
            <w:tcW w:w="3681" w:type="dxa"/>
            <w:vAlign w:val="center"/>
          </w:tcPr>
          <w:p w:rsidR="00B47DC6" w:rsidRDefault="00B47DC6" w:rsidP="00B47DC6">
            <w:pPr>
              <w:spacing w:line="276" w:lineRule="auto"/>
              <w:jc w:val="both"/>
              <w:rPr>
                <w:rFonts w:ascii="Sylfaen" w:eastAsia="Sylfaen" w:hAnsi="Sylfaen"/>
                <w:lang w:val="ka-GE"/>
              </w:rPr>
            </w:pPr>
            <w:proofErr w:type="spellStart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მესტიის</w:t>
            </w:r>
            <w:proofErr w:type="spellEnd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1984" w:type="dxa"/>
            <w:vAlign w:val="center"/>
          </w:tcPr>
          <w:p w:rsidR="00B47DC6" w:rsidRDefault="00B47DC6" w:rsidP="00B47DC6">
            <w:pPr>
              <w:spacing w:line="276" w:lineRule="auto"/>
              <w:jc w:val="center"/>
              <w:rPr>
                <w:rFonts w:ascii="Sylfaen" w:eastAsia="Sylfaen" w:hAnsi="Sylfaen"/>
                <w:lang w:val="ka-GE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12,998.0</w:t>
            </w:r>
          </w:p>
        </w:tc>
        <w:tc>
          <w:tcPr>
            <w:tcW w:w="2268" w:type="dxa"/>
            <w:vAlign w:val="center"/>
          </w:tcPr>
          <w:p w:rsidR="00B47DC6" w:rsidRDefault="00B47DC6" w:rsidP="00B47DC6">
            <w:pPr>
              <w:spacing w:line="276" w:lineRule="auto"/>
              <w:jc w:val="center"/>
              <w:rPr>
                <w:rFonts w:ascii="Sylfaen" w:eastAsia="Sylfaen" w:hAnsi="Sylfaen"/>
                <w:lang w:val="ka-GE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14,970.1</w:t>
            </w:r>
          </w:p>
        </w:tc>
        <w:tc>
          <w:tcPr>
            <w:tcW w:w="1562" w:type="dxa"/>
            <w:vAlign w:val="center"/>
          </w:tcPr>
          <w:p w:rsidR="00B47DC6" w:rsidRDefault="00B47DC6" w:rsidP="00B47DC6">
            <w:pPr>
              <w:spacing w:line="276" w:lineRule="auto"/>
              <w:jc w:val="center"/>
              <w:rPr>
                <w:rFonts w:ascii="Sylfaen" w:eastAsia="Sylfaen" w:hAnsi="Sylfaen"/>
                <w:lang w:val="ka-GE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1,972.1</w:t>
            </w:r>
          </w:p>
        </w:tc>
      </w:tr>
      <w:tr w:rsidR="00B47DC6" w:rsidTr="00B47DC6">
        <w:trPr>
          <w:trHeight w:val="113"/>
        </w:trPr>
        <w:tc>
          <w:tcPr>
            <w:tcW w:w="3681" w:type="dxa"/>
            <w:vAlign w:val="center"/>
          </w:tcPr>
          <w:p w:rsidR="00B47DC6" w:rsidRDefault="00B47DC6" w:rsidP="00B47DC6">
            <w:pPr>
              <w:spacing w:line="276" w:lineRule="auto"/>
              <w:jc w:val="both"/>
              <w:rPr>
                <w:rFonts w:ascii="Sylfaen" w:eastAsia="Sylfaen" w:hAnsi="Sylfaen"/>
                <w:lang w:val="ka-GE"/>
              </w:rPr>
            </w:pPr>
            <w:proofErr w:type="spellStart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ხობის</w:t>
            </w:r>
            <w:proofErr w:type="spellEnd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1984" w:type="dxa"/>
            <w:vAlign w:val="center"/>
          </w:tcPr>
          <w:p w:rsidR="00B47DC6" w:rsidRDefault="00B47DC6" w:rsidP="00B47DC6">
            <w:pPr>
              <w:spacing w:line="276" w:lineRule="auto"/>
              <w:jc w:val="center"/>
              <w:rPr>
                <w:rFonts w:ascii="Sylfaen" w:eastAsia="Sylfaen" w:hAnsi="Sylfaen"/>
                <w:lang w:val="ka-GE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12,781.4</w:t>
            </w:r>
          </w:p>
        </w:tc>
        <w:tc>
          <w:tcPr>
            <w:tcW w:w="2268" w:type="dxa"/>
            <w:vAlign w:val="center"/>
          </w:tcPr>
          <w:p w:rsidR="00B47DC6" w:rsidRDefault="00B47DC6" w:rsidP="00B47DC6">
            <w:pPr>
              <w:spacing w:line="276" w:lineRule="auto"/>
              <w:jc w:val="center"/>
              <w:rPr>
                <w:rFonts w:ascii="Sylfaen" w:eastAsia="Sylfaen" w:hAnsi="Sylfaen"/>
                <w:lang w:val="ka-GE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13,918.9</w:t>
            </w:r>
          </w:p>
        </w:tc>
        <w:tc>
          <w:tcPr>
            <w:tcW w:w="1562" w:type="dxa"/>
            <w:vAlign w:val="center"/>
          </w:tcPr>
          <w:p w:rsidR="00B47DC6" w:rsidRDefault="00B47DC6" w:rsidP="00B47DC6">
            <w:pPr>
              <w:spacing w:line="276" w:lineRule="auto"/>
              <w:jc w:val="center"/>
              <w:rPr>
                <w:rFonts w:ascii="Sylfaen" w:eastAsia="Sylfaen" w:hAnsi="Sylfaen"/>
                <w:lang w:val="ka-GE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1,137.5</w:t>
            </w:r>
          </w:p>
        </w:tc>
      </w:tr>
      <w:tr w:rsidR="00B47DC6" w:rsidTr="00B47DC6">
        <w:trPr>
          <w:trHeight w:val="113"/>
        </w:trPr>
        <w:tc>
          <w:tcPr>
            <w:tcW w:w="3681" w:type="dxa"/>
            <w:vAlign w:val="center"/>
          </w:tcPr>
          <w:p w:rsidR="00B47DC6" w:rsidRDefault="00B47DC6" w:rsidP="00B47DC6">
            <w:pPr>
              <w:spacing w:line="276" w:lineRule="auto"/>
              <w:jc w:val="both"/>
              <w:rPr>
                <w:rFonts w:ascii="Sylfaen" w:eastAsia="Sylfaen" w:hAnsi="Sylfaen"/>
                <w:lang w:val="ka-GE"/>
              </w:rPr>
            </w:pPr>
            <w:proofErr w:type="spellStart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ბოლნისის</w:t>
            </w:r>
            <w:proofErr w:type="spellEnd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1984" w:type="dxa"/>
            <w:vAlign w:val="center"/>
          </w:tcPr>
          <w:p w:rsidR="00B47DC6" w:rsidRDefault="00B47DC6" w:rsidP="00B47DC6">
            <w:pPr>
              <w:spacing w:line="276" w:lineRule="auto"/>
              <w:jc w:val="center"/>
              <w:rPr>
                <w:rFonts w:ascii="Sylfaen" w:eastAsia="Sylfaen" w:hAnsi="Sylfaen"/>
                <w:lang w:val="ka-GE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8,015.4</w:t>
            </w:r>
          </w:p>
        </w:tc>
        <w:tc>
          <w:tcPr>
            <w:tcW w:w="2268" w:type="dxa"/>
            <w:vAlign w:val="center"/>
          </w:tcPr>
          <w:p w:rsidR="00B47DC6" w:rsidRDefault="00B47DC6" w:rsidP="00B47DC6">
            <w:pPr>
              <w:spacing w:line="276" w:lineRule="auto"/>
              <w:jc w:val="center"/>
              <w:rPr>
                <w:rFonts w:ascii="Sylfaen" w:eastAsia="Sylfaen" w:hAnsi="Sylfaen"/>
                <w:lang w:val="ka-GE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1562" w:type="dxa"/>
            <w:vAlign w:val="center"/>
          </w:tcPr>
          <w:p w:rsidR="00B47DC6" w:rsidRDefault="00B47DC6" w:rsidP="00B47DC6">
            <w:pPr>
              <w:spacing w:line="276" w:lineRule="auto"/>
              <w:jc w:val="center"/>
              <w:rPr>
                <w:rFonts w:ascii="Sylfaen" w:eastAsia="Sylfaen" w:hAnsi="Sylfaen"/>
                <w:lang w:val="ka-GE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6,984.6</w:t>
            </w:r>
          </w:p>
        </w:tc>
      </w:tr>
      <w:tr w:rsidR="00B47DC6" w:rsidTr="00B47DC6">
        <w:trPr>
          <w:trHeight w:val="113"/>
        </w:trPr>
        <w:tc>
          <w:tcPr>
            <w:tcW w:w="3681" w:type="dxa"/>
            <w:vAlign w:val="center"/>
          </w:tcPr>
          <w:p w:rsidR="00B47DC6" w:rsidRDefault="00B47DC6" w:rsidP="00B47DC6">
            <w:pPr>
              <w:spacing w:line="276" w:lineRule="auto"/>
              <w:jc w:val="both"/>
              <w:rPr>
                <w:rFonts w:ascii="Sylfaen" w:eastAsia="Sylfaen" w:hAnsi="Sylfaen"/>
                <w:lang w:val="ka-GE"/>
              </w:rPr>
            </w:pPr>
            <w:proofErr w:type="spellStart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გარდაბნის</w:t>
            </w:r>
            <w:proofErr w:type="spellEnd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1984" w:type="dxa"/>
            <w:vAlign w:val="center"/>
          </w:tcPr>
          <w:p w:rsidR="00B47DC6" w:rsidRDefault="00B47DC6" w:rsidP="00B47DC6">
            <w:pPr>
              <w:spacing w:line="276" w:lineRule="auto"/>
              <w:jc w:val="center"/>
              <w:rPr>
                <w:rFonts w:ascii="Sylfaen" w:eastAsia="Sylfaen" w:hAnsi="Sylfaen"/>
                <w:lang w:val="ka-GE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8,015.4</w:t>
            </w:r>
          </w:p>
        </w:tc>
        <w:tc>
          <w:tcPr>
            <w:tcW w:w="2268" w:type="dxa"/>
            <w:vAlign w:val="center"/>
          </w:tcPr>
          <w:p w:rsidR="00B47DC6" w:rsidRDefault="00B47DC6" w:rsidP="00B47DC6">
            <w:pPr>
              <w:spacing w:line="276" w:lineRule="auto"/>
              <w:jc w:val="center"/>
              <w:rPr>
                <w:rFonts w:ascii="Sylfaen" w:eastAsia="Sylfaen" w:hAnsi="Sylfaen"/>
                <w:lang w:val="ka-GE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1562" w:type="dxa"/>
            <w:vAlign w:val="center"/>
          </w:tcPr>
          <w:p w:rsidR="00B47DC6" w:rsidRDefault="00B47DC6" w:rsidP="00B47DC6">
            <w:pPr>
              <w:spacing w:line="276" w:lineRule="auto"/>
              <w:jc w:val="center"/>
              <w:rPr>
                <w:rFonts w:ascii="Sylfaen" w:eastAsia="Sylfaen" w:hAnsi="Sylfaen"/>
                <w:lang w:val="ka-GE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6,984.6</w:t>
            </w:r>
          </w:p>
        </w:tc>
      </w:tr>
      <w:tr w:rsidR="00B47DC6" w:rsidTr="00B47DC6">
        <w:trPr>
          <w:trHeight w:val="113"/>
        </w:trPr>
        <w:tc>
          <w:tcPr>
            <w:tcW w:w="3681" w:type="dxa"/>
            <w:vAlign w:val="center"/>
          </w:tcPr>
          <w:p w:rsidR="00B47DC6" w:rsidRDefault="00B47DC6" w:rsidP="00B47DC6">
            <w:pPr>
              <w:spacing w:line="276" w:lineRule="auto"/>
              <w:jc w:val="both"/>
              <w:rPr>
                <w:rFonts w:ascii="Sylfaen" w:eastAsia="Sylfaen" w:hAnsi="Sylfaen"/>
                <w:lang w:val="ka-GE"/>
              </w:rPr>
            </w:pPr>
            <w:proofErr w:type="spellStart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წალკის</w:t>
            </w:r>
            <w:proofErr w:type="spellEnd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1984" w:type="dxa"/>
            <w:vAlign w:val="center"/>
          </w:tcPr>
          <w:p w:rsidR="00B47DC6" w:rsidRDefault="00B47DC6" w:rsidP="00B47DC6">
            <w:pPr>
              <w:spacing w:line="276" w:lineRule="auto"/>
              <w:jc w:val="center"/>
              <w:rPr>
                <w:rFonts w:ascii="Sylfaen" w:eastAsia="Sylfaen" w:hAnsi="Sylfaen"/>
                <w:lang w:val="ka-GE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8,015.4</w:t>
            </w:r>
          </w:p>
        </w:tc>
        <w:tc>
          <w:tcPr>
            <w:tcW w:w="2268" w:type="dxa"/>
            <w:vAlign w:val="center"/>
          </w:tcPr>
          <w:p w:rsidR="00B47DC6" w:rsidRDefault="00B47DC6" w:rsidP="00B47DC6">
            <w:pPr>
              <w:spacing w:line="276" w:lineRule="auto"/>
              <w:jc w:val="center"/>
              <w:rPr>
                <w:rFonts w:ascii="Sylfaen" w:eastAsia="Sylfaen" w:hAnsi="Sylfaen"/>
                <w:lang w:val="ka-GE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1562" w:type="dxa"/>
            <w:vAlign w:val="center"/>
          </w:tcPr>
          <w:p w:rsidR="00B47DC6" w:rsidRDefault="00B47DC6" w:rsidP="00B47DC6">
            <w:pPr>
              <w:spacing w:line="276" w:lineRule="auto"/>
              <w:jc w:val="center"/>
              <w:rPr>
                <w:rFonts w:ascii="Sylfaen" w:eastAsia="Sylfaen" w:hAnsi="Sylfaen"/>
                <w:lang w:val="ka-GE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6,984.6</w:t>
            </w:r>
          </w:p>
        </w:tc>
      </w:tr>
      <w:tr w:rsidR="00B47DC6" w:rsidTr="00B47DC6">
        <w:trPr>
          <w:trHeight w:val="113"/>
        </w:trPr>
        <w:tc>
          <w:tcPr>
            <w:tcW w:w="3681" w:type="dxa"/>
            <w:vAlign w:val="center"/>
          </w:tcPr>
          <w:p w:rsidR="00B47DC6" w:rsidRDefault="00B47DC6" w:rsidP="00B47DC6">
            <w:pPr>
              <w:spacing w:line="276" w:lineRule="auto"/>
              <w:jc w:val="both"/>
              <w:rPr>
                <w:rFonts w:ascii="Sylfaen" w:eastAsia="Sylfaen" w:hAnsi="Sylfaen"/>
                <w:lang w:val="ka-GE"/>
              </w:rPr>
            </w:pPr>
            <w:proofErr w:type="spellStart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ასპინძის</w:t>
            </w:r>
            <w:proofErr w:type="spellEnd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1984" w:type="dxa"/>
            <w:vAlign w:val="center"/>
          </w:tcPr>
          <w:p w:rsidR="00B47DC6" w:rsidRDefault="00B47DC6" w:rsidP="00B47DC6">
            <w:pPr>
              <w:spacing w:line="276" w:lineRule="auto"/>
              <w:jc w:val="center"/>
              <w:rPr>
                <w:rFonts w:ascii="Sylfaen" w:eastAsia="Sylfaen" w:hAnsi="Sylfaen"/>
                <w:lang w:val="ka-GE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8,015.4</w:t>
            </w:r>
          </w:p>
        </w:tc>
        <w:tc>
          <w:tcPr>
            <w:tcW w:w="2268" w:type="dxa"/>
            <w:vAlign w:val="center"/>
          </w:tcPr>
          <w:p w:rsidR="00B47DC6" w:rsidRDefault="00B47DC6" w:rsidP="00B47DC6">
            <w:pPr>
              <w:spacing w:line="276" w:lineRule="auto"/>
              <w:jc w:val="center"/>
              <w:rPr>
                <w:rFonts w:ascii="Sylfaen" w:eastAsia="Sylfaen" w:hAnsi="Sylfaen"/>
                <w:lang w:val="ka-GE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11,470.2</w:t>
            </w:r>
          </w:p>
        </w:tc>
        <w:tc>
          <w:tcPr>
            <w:tcW w:w="1562" w:type="dxa"/>
            <w:vAlign w:val="center"/>
          </w:tcPr>
          <w:p w:rsidR="00B47DC6" w:rsidRDefault="00B47DC6" w:rsidP="00B47DC6">
            <w:pPr>
              <w:spacing w:line="276" w:lineRule="auto"/>
              <w:jc w:val="center"/>
              <w:rPr>
                <w:rFonts w:ascii="Sylfaen" w:eastAsia="Sylfaen" w:hAnsi="Sylfaen"/>
                <w:lang w:val="ka-GE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3,454.7</w:t>
            </w:r>
          </w:p>
        </w:tc>
      </w:tr>
      <w:tr w:rsidR="00B47DC6" w:rsidTr="00B47DC6">
        <w:trPr>
          <w:trHeight w:val="113"/>
        </w:trPr>
        <w:tc>
          <w:tcPr>
            <w:tcW w:w="3681" w:type="dxa"/>
            <w:vAlign w:val="center"/>
          </w:tcPr>
          <w:p w:rsidR="00B47DC6" w:rsidRDefault="00B47DC6" w:rsidP="00B47DC6">
            <w:pPr>
              <w:spacing w:line="276" w:lineRule="auto"/>
              <w:jc w:val="both"/>
              <w:rPr>
                <w:rFonts w:ascii="Sylfaen" w:eastAsia="Sylfaen" w:hAnsi="Sylfaen"/>
                <w:lang w:val="ka-GE"/>
              </w:rPr>
            </w:pPr>
            <w:proofErr w:type="spellStart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ახალქალაქის</w:t>
            </w:r>
            <w:proofErr w:type="spellEnd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1984" w:type="dxa"/>
            <w:vAlign w:val="center"/>
          </w:tcPr>
          <w:p w:rsidR="00B47DC6" w:rsidRDefault="00B47DC6" w:rsidP="00B47DC6">
            <w:pPr>
              <w:spacing w:line="276" w:lineRule="auto"/>
              <w:jc w:val="center"/>
              <w:rPr>
                <w:rFonts w:ascii="Sylfaen" w:eastAsia="Sylfaen" w:hAnsi="Sylfaen"/>
                <w:lang w:val="ka-GE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8,015.4</w:t>
            </w:r>
          </w:p>
        </w:tc>
        <w:tc>
          <w:tcPr>
            <w:tcW w:w="2268" w:type="dxa"/>
            <w:vAlign w:val="center"/>
          </w:tcPr>
          <w:p w:rsidR="00B47DC6" w:rsidRDefault="00B47DC6" w:rsidP="00B47DC6">
            <w:pPr>
              <w:spacing w:line="276" w:lineRule="auto"/>
              <w:jc w:val="center"/>
              <w:rPr>
                <w:rFonts w:ascii="Sylfaen" w:eastAsia="Sylfaen" w:hAnsi="Sylfaen"/>
                <w:lang w:val="ka-GE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1562" w:type="dxa"/>
            <w:vAlign w:val="center"/>
          </w:tcPr>
          <w:p w:rsidR="00B47DC6" w:rsidRDefault="00B47DC6" w:rsidP="00B47DC6">
            <w:pPr>
              <w:spacing w:line="276" w:lineRule="auto"/>
              <w:jc w:val="center"/>
              <w:rPr>
                <w:rFonts w:ascii="Sylfaen" w:eastAsia="Sylfaen" w:hAnsi="Sylfaen"/>
                <w:lang w:val="ka-GE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6,984.6</w:t>
            </w:r>
          </w:p>
        </w:tc>
      </w:tr>
      <w:tr w:rsidR="00B47DC6" w:rsidTr="00B47DC6">
        <w:trPr>
          <w:trHeight w:val="113"/>
        </w:trPr>
        <w:tc>
          <w:tcPr>
            <w:tcW w:w="3681" w:type="dxa"/>
            <w:vAlign w:val="center"/>
          </w:tcPr>
          <w:p w:rsidR="00B47DC6" w:rsidRDefault="00B47DC6" w:rsidP="00B47DC6">
            <w:pPr>
              <w:spacing w:line="276" w:lineRule="auto"/>
              <w:jc w:val="both"/>
              <w:rPr>
                <w:rFonts w:ascii="Sylfaen" w:eastAsia="Sylfaen" w:hAnsi="Sylfaen"/>
                <w:lang w:val="ka-GE"/>
              </w:rPr>
            </w:pPr>
            <w:proofErr w:type="spellStart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ბორჯომის</w:t>
            </w:r>
            <w:proofErr w:type="spellEnd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1984" w:type="dxa"/>
            <w:vAlign w:val="center"/>
          </w:tcPr>
          <w:p w:rsidR="00B47DC6" w:rsidRDefault="00B47DC6" w:rsidP="00B47DC6">
            <w:pPr>
              <w:spacing w:line="276" w:lineRule="auto"/>
              <w:jc w:val="center"/>
              <w:rPr>
                <w:rFonts w:ascii="Sylfaen" w:eastAsia="Sylfaen" w:hAnsi="Sylfaen"/>
                <w:lang w:val="ka-GE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8,015.4</w:t>
            </w:r>
          </w:p>
        </w:tc>
        <w:tc>
          <w:tcPr>
            <w:tcW w:w="2268" w:type="dxa"/>
            <w:vAlign w:val="center"/>
          </w:tcPr>
          <w:p w:rsidR="00B47DC6" w:rsidRDefault="00B47DC6" w:rsidP="00B47DC6">
            <w:pPr>
              <w:spacing w:line="276" w:lineRule="auto"/>
              <w:jc w:val="center"/>
              <w:rPr>
                <w:rFonts w:ascii="Sylfaen" w:eastAsia="Sylfaen" w:hAnsi="Sylfaen"/>
                <w:lang w:val="ka-GE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1562" w:type="dxa"/>
            <w:vAlign w:val="center"/>
          </w:tcPr>
          <w:p w:rsidR="00B47DC6" w:rsidRDefault="00B47DC6" w:rsidP="00B47DC6">
            <w:pPr>
              <w:spacing w:line="276" w:lineRule="auto"/>
              <w:jc w:val="center"/>
              <w:rPr>
                <w:rFonts w:ascii="Sylfaen" w:eastAsia="Sylfaen" w:hAnsi="Sylfaen"/>
                <w:lang w:val="ka-GE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6,984.6</w:t>
            </w:r>
          </w:p>
        </w:tc>
      </w:tr>
      <w:tr w:rsidR="00B47DC6" w:rsidTr="00B47DC6">
        <w:trPr>
          <w:trHeight w:val="113"/>
        </w:trPr>
        <w:tc>
          <w:tcPr>
            <w:tcW w:w="3681" w:type="dxa"/>
            <w:vAlign w:val="center"/>
          </w:tcPr>
          <w:p w:rsidR="00B47DC6" w:rsidRDefault="00B47DC6" w:rsidP="00B47DC6">
            <w:pPr>
              <w:spacing w:line="276" w:lineRule="auto"/>
              <w:jc w:val="both"/>
              <w:rPr>
                <w:rFonts w:ascii="Sylfaen" w:eastAsia="Sylfaen" w:hAnsi="Sylfaen"/>
                <w:lang w:val="ka-GE"/>
              </w:rPr>
            </w:pPr>
            <w:proofErr w:type="spellStart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ნინოწმინდის</w:t>
            </w:r>
            <w:proofErr w:type="spellEnd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1984" w:type="dxa"/>
            <w:vAlign w:val="center"/>
          </w:tcPr>
          <w:p w:rsidR="00B47DC6" w:rsidRDefault="00B47DC6" w:rsidP="00B47DC6">
            <w:pPr>
              <w:spacing w:line="276" w:lineRule="auto"/>
              <w:jc w:val="center"/>
              <w:rPr>
                <w:rFonts w:ascii="Sylfaen" w:eastAsia="Sylfaen" w:hAnsi="Sylfaen"/>
                <w:lang w:val="ka-GE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11,048.3</w:t>
            </w:r>
          </w:p>
        </w:tc>
        <w:tc>
          <w:tcPr>
            <w:tcW w:w="2268" w:type="dxa"/>
            <w:vAlign w:val="center"/>
          </w:tcPr>
          <w:p w:rsidR="00B47DC6" w:rsidRDefault="00B47DC6" w:rsidP="00B47DC6">
            <w:pPr>
              <w:spacing w:line="276" w:lineRule="auto"/>
              <w:jc w:val="center"/>
              <w:rPr>
                <w:rFonts w:ascii="Sylfaen" w:eastAsia="Sylfaen" w:hAnsi="Sylfaen"/>
                <w:lang w:val="ka-GE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1562" w:type="dxa"/>
            <w:vAlign w:val="center"/>
          </w:tcPr>
          <w:p w:rsidR="00B47DC6" w:rsidRDefault="00B47DC6" w:rsidP="00B47DC6">
            <w:pPr>
              <w:spacing w:line="276" w:lineRule="auto"/>
              <w:jc w:val="center"/>
              <w:rPr>
                <w:rFonts w:ascii="Sylfaen" w:eastAsia="Sylfaen" w:hAnsi="Sylfaen"/>
                <w:lang w:val="ka-GE"/>
              </w:rPr>
            </w:pPr>
            <w:r w:rsidRPr="0020123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3,951.7</w:t>
            </w:r>
          </w:p>
        </w:tc>
      </w:tr>
      <w:tr w:rsidR="00B47DC6" w:rsidTr="00B47DC6">
        <w:trPr>
          <w:trHeight w:val="113"/>
        </w:trPr>
        <w:tc>
          <w:tcPr>
            <w:tcW w:w="3681" w:type="dxa"/>
            <w:vAlign w:val="center"/>
          </w:tcPr>
          <w:p w:rsidR="00B47DC6" w:rsidRDefault="00B47DC6" w:rsidP="00B47DC6">
            <w:pPr>
              <w:spacing w:line="276" w:lineRule="auto"/>
              <w:jc w:val="both"/>
              <w:rPr>
                <w:rFonts w:ascii="Sylfaen" w:eastAsia="Sylfaen" w:hAnsi="Sylfaen"/>
                <w:lang w:val="ka-GE"/>
              </w:rPr>
            </w:pPr>
            <w:proofErr w:type="spellStart"/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ჯამი</w:t>
            </w:r>
            <w:proofErr w:type="spellEnd"/>
          </w:p>
        </w:tc>
        <w:tc>
          <w:tcPr>
            <w:tcW w:w="1984" w:type="dxa"/>
            <w:vAlign w:val="center"/>
          </w:tcPr>
          <w:p w:rsidR="00B47DC6" w:rsidRDefault="00B47DC6" w:rsidP="00B47DC6">
            <w:pPr>
              <w:spacing w:line="276" w:lineRule="auto"/>
              <w:jc w:val="center"/>
              <w:rPr>
                <w:rFonts w:ascii="Sylfaen" w:eastAsia="Sylfaen" w:hAnsi="Sylfaen"/>
                <w:lang w:val="ka-GE"/>
              </w:rPr>
            </w:pPr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137,562.4</w:t>
            </w:r>
          </w:p>
        </w:tc>
        <w:tc>
          <w:tcPr>
            <w:tcW w:w="2268" w:type="dxa"/>
            <w:vAlign w:val="center"/>
          </w:tcPr>
          <w:p w:rsidR="00B47DC6" w:rsidRDefault="00B47DC6" w:rsidP="00B47DC6">
            <w:pPr>
              <w:spacing w:line="276" w:lineRule="auto"/>
              <w:jc w:val="center"/>
              <w:rPr>
                <w:rFonts w:ascii="Sylfaen" w:eastAsia="Sylfaen" w:hAnsi="Sylfaen"/>
                <w:lang w:val="ka-GE"/>
              </w:rPr>
            </w:pPr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203,448.6</w:t>
            </w:r>
          </w:p>
        </w:tc>
        <w:tc>
          <w:tcPr>
            <w:tcW w:w="1562" w:type="dxa"/>
            <w:vAlign w:val="center"/>
          </w:tcPr>
          <w:p w:rsidR="00B47DC6" w:rsidRDefault="00B47DC6" w:rsidP="00B47DC6">
            <w:pPr>
              <w:spacing w:line="276" w:lineRule="auto"/>
              <w:jc w:val="center"/>
              <w:rPr>
                <w:rFonts w:ascii="Sylfaen" w:eastAsia="Sylfaen" w:hAnsi="Sylfaen"/>
                <w:lang w:val="ka-GE"/>
              </w:rPr>
            </w:pPr>
            <w:r w:rsidRPr="0020123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65,886.2</w:t>
            </w:r>
          </w:p>
        </w:tc>
      </w:tr>
    </w:tbl>
    <w:p w:rsidR="00B47DC6" w:rsidRPr="00B47DC6" w:rsidRDefault="00B47DC6" w:rsidP="00B47DC6">
      <w:pPr>
        <w:spacing w:line="276" w:lineRule="auto"/>
        <w:ind w:firstLine="567"/>
        <w:jc w:val="both"/>
        <w:rPr>
          <w:rFonts w:ascii="Sylfaen" w:eastAsia="Sylfaen" w:hAnsi="Sylfaen"/>
          <w:lang w:val="ka-GE"/>
        </w:rPr>
      </w:pPr>
      <w:r>
        <w:rPr>
          <w:rFonts w:ascii="Sylfaen" w:eastAsia="Sylfaen" w:hAnsi="Sylfaen"/>
          <w:lang w:val="ka-GE"/>
        </w:rPr>
        <w:t xml:space="preserve">ამასთან, </w:t>
      </w:r>
      <w:r w:rsidRPr="00E228D8">
        <w:rPr>
          <w:rFonts w:ascii="Sylfaen" w:eastAsia="Sylfaen" w:hAnsi="Sylfaen"/>
          <w:lang w:val="ka-GE"/>
        </w:rPr>
        <w:t>აღნიშნული ოდენობით შემცირდება ქ. თბილისის მუნიციპალიტეტის მიერ მისაღები საპროგნოზო შემოსავალი.</w:t>
      </w:r>
    </w:p>
    <w:p w:rsidR="00441EA4" w:rsidRPr="00E228D8" w:rsidRDefault="00441EA4" w:rsidP="006B42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ind w:firstLine="567"/>
        <w:jc w:val="both"/>
        <w:rPr>
          <w:rFonts w:ascii="Sylfaen" w:eastAsia="Sylfaen" w:hAnsi="Sylfaen"/>
          <w:b/>
          <w:lang w:val="ka-GE"/>
        </w:rPr>
      </w:pPr>
      <w:r w:rsidRPr="00E228D8">
        <w:rPr>
          <w:rFonts w:ascii="Sylfaen" w:eastAsia="Sylfaen" w:hAnsi="Sylfaen"/>
          <w:b/>
          <w:lang w:val="ka-GE"/>
        </w:rPr>
        <w:t xml:space="preserve">ბ.გ) კანონპროექტის გავლენა </w:t>
      </w:r>
      <w:proofErr w:type="spellStart"/>
      <w:r w:rsidRPr="00E228D8">
        <w:rPr>
          <w:rFonts w:ascii="Sylfaen" w:hAnsi="Sylfaen" w:cs="Sylfaen"/>
          <w:b/>
        </w:rPr>
        <w:t>სახელმწიფო</w:t>
      </w:r>
      <w:proofErr w:type="spellEnd"/>
      <w:r w:rsidRPr="00E228D8">
        <w:rPr>
          <w:rFonts w:ascii="Sylfaen" w:hAnsi="Sylfaen" w:cs="Sylfaen"/>
          <w:b/>
          <w:lang w:val="ka-GE"/>
        </w:rPr>
        <w:t xml:space="preserve">, </w:t>
      </w:r>
      <w:r w:rsidRPr="00E228D8">
        <w:rPr>
          <w:rFonts w:ascii="Sylfaen" w:eastAsia="Sylfaen" w:hAnsi="Sylfaen"/>
          <w:b/>
          <w:lang w:val="ka-GE"/>
        </w:rPr>
        <w:t>ავტონომიური რესპუბლიკის რესპუბლიკური</w:t>
      </w:r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ან</w:t>
      </w:r>
      <w:proofErr w:type="spellEnd"/>
      <w:r w:rsidRPr="00E228D8">
        <w:rPr>
          <w:rFonts w:ascii="Sylfaen" w:hAnsi="Sylfaen"/>
          <w:b/>
        </w:rPr>
        <w:t>/</w:t>
      </w:r>
      <w:proofErr w:type="spellStart"/>
      <w:r w:rsidRPr="00E228D8">
        <w:rPr>
          <w:rFonts w:ascii="Sylfaen" w:hAnsi="Sylfaen" w:cs="Sylfaen"/>
          <w:b/>
        </w:rPr>
        <w:t>და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მუნიციპალიტეტის</w:t>
      </w:r>
      <w:proofErr w:type="spellEnd"/>
      <w:r w:rsidRPr="00E228D8">
        <w:rPr>
          <w:rFonts w:ascii="Sylfaen" w:hAnsi="Sylfaen"/>
          <w:b/>
        </w:rPr>
        <w:t xml:space="preserve"> </w:t>
      </w:r>
      <w:r w:rsidRPr="00E228D8">
        <w:rPr>
          <w:rFonts w:ascii="Sylfaen" w:eastAsia="Sylfaen" w:hAnsi="Sylfaen"/>
          <w:b/>
          <w:lang w:val="ka-GE"/>
        </w:rPr>
        <w:t xml:space="preserve"> ბიუჯეტის ხარჯვით ნაწილზე:</w:t>
      </w:r>
    </w:p>
    <w:p w:rsidR="00441EA4" w:rsidRPr="00E228D8" w:rsidRDefault="00441EA4" w:rsidP="006B42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ind w:firstLine="567"/>
        <w:jc w:val="both"/>
        <w:rPr>
          <w:rFonts w:ascii="Sylfaen" w:eastAsia="Sylfaen" w:hAnsi="Sylfaen"/>
          <w:b/>
          <w:lang w:val="ka-GE"/>
        </w:rPr>
      </w:pPr>
      <w:r w:rsidRPr="00E228D8">
        <w:rPr>
          <w:rFonts w:ascii="Sylfaen" w:eastAsia="Sylfaen" w:hAnsi="Sylfaen"/>
          <w:lang w:val="ka-GE"/>
        </w:rPr>
        <w:t xml:space="preserve">კანონპროექტის მიღება გავლენას არ მოახდენს </w:t>
      </w:r>
      <w:proofErr w:type="spellStart"/>
      <w:r w:rsidRPr="00E228D8">
        <w:rPr>
          <w:rFonts w:ascii="Sylfaen" w:hAnsi="Sylfaen" w:cs="Sylfaen"/>
        </w:rPr>
        <w:t>სახელმწიფო</w:t>
      </w:r>
      <w:proofErr w:type="spellEnd"/>
      <w:r w:rsidRPr="00E228D8">
        <w:rPr>
          <w:rFonts w:ascii="Sylfaen" w:hAnsi="Sylfaen" w:cs="Sylfaen"/>
          <w:lang w:val="ka-GE"/>
        </w:rPr>
        <w:t>,</w:t>
      </w:r>
      <w:r w:rsidRPr="00E228D8">
        <w:rPr>
          <w:rFonts w:ascii="Sylfaen" w:hAnsi="Sylfaen"/>
        </w:rPr>
        <w:t xml:space="preserve"> </w:t>
      </w:r>
      <w:r w:rsidRPr="00E228D8">
        <w:rPr>
          <w:rFonts w:ascii="Sylfaen" w:eastAsia="Sylfaen" w:hAnsi="Sylfaen"/>
          <w:lang w:val="ka-GE"/>
        </w:rPr>
        <w:t>ავტონომიური რესპუბლიკის რესპუბლიკური</w:t>
      </w:r>
      <w:r w:rsidRPr="00E228D8">
        <w:rPr>
          <w:rFonts w:ascii="Sylfaen" w:hAnsi="Sylfaen"/>
          <w:lang w:val="ka-GE"/>
        </w:rPr>
        <w:t xml:space="preserve"> ან/</w:t>
      </w:r>
      <w:proofErr w:type="spellStart"/>
      <w:r w:rsidRPr="00E228D8">
        <w:rPr>
          <w:rFonts w:ascii="Sylfaen" w:hAnsi="Sylfaen" w:cs="Sylfaen"/>
        </w:rPr>
        <w:t>და</w:t>
      </w:r>
      <w:proofErr w:type="spellEnd"/>
      <w:r w:rsidRPr="00E228D8">
        <w:rPr>
          <w:rFonts w:ascii="Sylfaen" w:hAnsi="Sylfaen"/>
        </w:rPr>
        <w:t xml:space="preserve"> </w:t>
      </w:r>
      <w:proofErr w:type="spellStart"/>
      <w:r w:rsidRPr="00E228D8">
        <w:rPr>
          <w:rFonts w:ascii="Sylfaen" w:hAnsi="Sylfaen" w:cs="Sylfaen"/>
        </w:rPr>
        <w:t>მუნიციპალიტეტის</w:t>
      </w:r>
      <w:proofErr w:type="spellEnd"/>
      <w:r w:rsidRPr="00E228D8">
        <w:rPr>
          <w:rFonts w:ascii="Sylfaen" w:eastAsia="Sylfaen" w:hAnsi="Sylfaen"/>
          <w:lang w:val="ka-GE"/>
        </w:rPr>
        <w:t xml:space="preserve"> ბიუჯეტის ხარჯვით ნაწილზე.</w:t>
      </w:r>
    </w:p>
    <w:p w:rsidR="00441EA4" w:rsidRPr="00E228D8" w:rsidRDefault="00441EA4" w:rsidP="006B423E">
      <w:pPr>
        <w:spacing w:after="0" w:line="276" w:lineRule="auto"/>
        <w:ind w:firstLine="567"/>
        <w:jc w:val="both"/>
        <w:rPr>
          <w:rFonts w:ascii="Sylfaen" w:hAnsi="Sylfaen"/>
          <w:b/>
        </w:rPr>
      </w:pPr>
      <w:proofErr w:type="spellStart"/>
      <w:r w:rsidRPr="00E228D8">
        <w:rPr>
          <w:rFonts w:ascii="Sylfaen" w:hAnsi="Sylfaen" w:cs="Sylfaen"/>
          <w:b/>
        </w:rPr>
        <w:t>ბ</w:t>
      </w:r>
      <w:r w:rsidRPr="00E228D8">
        <w:rPr>
          <w:rFonts w:ascii="Sylfaen" w:hAnsi="Sylfaen"/>
          <w:b/>
        </w:rPr>
        <w:t>.</w:t>
      </w:r>
      <w:r w:rsidRPr="00E228D8">
        <w:rPr>
          <w:rFonts w:ascii="Sylfaen" w:hAnsi="Sylfaen" w:cs="Sylfaen"/>
          <w:b/>
        </w:rPr>
        <w:t>დ</w:t>
      </w:r>
      <w:proofErr w:type="spellEnd"/>
      <w:r w:rsidRPr="00E228D8">
        <w:rPr>
          <w:rFonts w:ascii="Sylfaen" w:hAnsi="Sylfaen"/>
          <w:b/>
        </w:rPr>
        <w:t xml:space="preserve">) </w:t>
      </w:r>
      <w:proofErr w:type="spellStart"/>
      <w:r w:rsidRPr="00E228D8">
        <w:rPr>
          <w:rFonts w:ascii="Sylfaen" w:hAnsi="Sylfaen" w:cs="Sylfaen"/>
          <w:b/>
        </w:rPr>
        <w:t>სახელმწიფოს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ახალი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ფინანსური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ვალდებულებები</w:t>
      </w:r>
      <w:proofErr w:type="spellEnd"/>
      <w:r w:rsidRPr="00E228D8">
        <w:rPr>
          <w:rFonts w:ascii="Sylfaen" w:hAnsi="Sylfaen"/>
          <w:b/>
        </w:rPr>
        <w:t xml:space="preserve">, </w:t>
      </w:r>
      <w:proofErr w:type="spellStart"/>
      <w:r w:rsidRPr="00E228D8">
        <w:rPr>
          <w:rFonts w:ascii="Sylfaen" w:hAnsi="Sylfaen" w:cs="Sylfaen"/>
          <w:b/>
        </w:rPr>
        <w:t>კანონპროექტის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გავლენით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სახელმწიფოს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ან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მის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სისტემაში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არსებული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უწყების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მიერ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მისაღები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პირდაპირი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ფინანსური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ვალდებულებების</w:t>
      </w:r>
      <w:proofErr w:type="spellEnd"/>
      <w:r w:rsidRPr="00E228D8">
        <w:rPr>
          <w:rFonts w:ascii="Sylfaen" w:hAnsi="Sylfaen"/>
          <w:b/>
        </w:rPr>
        <w:t xml:space="preserve"> (</w:t>
      </w:r>
      <w:proofErr w:type="spellStart"/>
      <w:r w:rsidRPr="00E228D8">
        <w:rPr>
          <w:rFonts w:ascii="Sylfaen" w:hAnsi="Sylfaen" w:cs="Sylfaen"/>
          <w:b/>
        </w:rPr>
        <w:t>საშინაო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ან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საგარეო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ვალდებულებები</w:t>
      </w:r>
      <w:proofErr w:type="spellEnd"/>
      <w:r w:rsidRPr="00E228D8">
        <w:rPr>
          <w:rFonts w:ascii="Sylfaen" w:hAnsi="Sylfaen"/>
          <w:b/>
        </w:rPr>
        <w:t xml:space="preserve">) </w:t>
      </w:r>
      <w:proofErr w:type="spellStart"/>
      <w:r w:rsidRPr="00E228D8">
        <w:rPr>
          <w:rFonts w:ascii="Sylfaen" w:hAnsi="Sylfaen" w:cs="Sylfaen"/>
          <w:b/>
        </w:rPr>
        <w:t>მითითებით</w:t>
      </w:r>
      <w:proofErr w:type="spellEnd"/>
      <w:r w:rsidRPr="00E228D8">
        <w:rPr>
          <w:rFonts w:ascii="Sylfaen" w:hAnsi="Sylfaen"/>
          <w:b/>
        </w:rPr>
        <w:t>:</w:t>
      </w:r>
    </w:p>
    <w:p w:rsidR="00441EA4" w:rsidRPr="00E228D8" w:rsidRDefault="00441EA4" w:rsidP="006B42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ind w:firstLine="567"/>
        <w:jc w:val="both"/>
        <w:rPr>
          <w:rFonts w:ascii="Sylfaen" w:eastAsia="Sylfaen" w:hAnsi="Sylfaen"/>
          <w:b/>
          <w:lang w:val="ka-GE"/>
        </w:rPr>
      </w:pPr>
      <w:r w:rsidRPr="00E228D8">
        <w:rPr>
          <w:rFonts w:ascii="Sylfaen" w:eastAsia="Sylfaen" w:hAnsi="Sylfaen"/>
          <w:lang w:val="ka-GE"/>
        </w:rPr>
        <w:t xml:space="preserve">კანონპროექტის მიღება არ გამოიწვევს სახელმწიფოს მხრიდან ახალი ფინანსური ვალდებულებების აღებას. </w:t>
      </w:r>
    </w:p>
    <w:p w:rsidR="00441EA4" w:rsidRPr="00E228D8" w:rsidRDefault="00441EA4" w:rsidP="006B423E">
      <w:pPr>
        <w:spacing w:after="0" w:line="276" w:lineRule="auto"/>
        <w:ind w:firstLine="567"/>
        <w:jc w:val="both"/>
        <w:rPr>
          <w:rFonts w:ascii="Sylfaen" w:hAnsi="Sylfaen"/>
          <w:b/>
        </w:rPr>
      </w:pPr>
      <w:proofErr w:type="spellStart"/>
      <w:r w:rsidRPr="00E228D8">
        <w:rPr>
          <w:rFonts w:ascii="Sylfaen" w:hAnsi="Sylfaen" w:cs="Sylfaen"/>
          <w:b/>
        </w:rPr>
        <w:t>ბ</w:t>
      </w:r>
      <w:r w:rsidRPr="00E228D8">
        <w:rPr>
          <w:rFonts w:ascii="Sylfaen" w:hAnsi="Sylfaen"/>
          <w:b/>
        </w:rPr>
        <w:t>.</w:t>
      </w:r>
      <w:r w:rsidRPr="00E228D8">
        <w:rPr>
          <w:rFonts w:ascii="Sylfaen" w:hAnsi="Sylfaen" w:cs="Sylfaen"/>
          <w:b/>
        </w:rPr>
        <w:t>ე</w:t>
      </w:r>
      <w:proofErr w:type="spellEnd"/>
      <w:r w:rsidRPr="00E228D8">
        <w:rPr>
          <w:rFonts w:ascii="Sylfaen" w:hAnsi="Sylfaen"/>
          <w:b/>
        </w:rPr>
        <w:t xml:space="preserve">) </w:t>
      </w:r>
      <w:proofErr w:type="spellStart"/>
      <w:r w:rsidRPr="00E228D8">
        <w:rPr>
          <w:rFonts w:ascii="Sylfaen" w:hAnsi="Sylfaen" w:cs="Sylfaen"/>
          <w:b/>
        </w:rPr>
        <w:t>კანონპროექტის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მოსალოდნელი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ფინანსური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შედეგები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იმ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პირთათვის</w:t>
      </w:r>
      <w:proofErr w:type="spellEnd"/>
      <w:r w:rsidRPr="00E228D8">
        <w:rPr>
          <w:rFonts w:ascii="Sylfaen" w:hAnsi="Sylfaen"/>
          <w:b/>
        </w:rPr>
        <w:t xml:space="preserve">, </w:t>
      </w:r>
      <w:proofErr w:type="spellStart"/>
      <w:r w:rsidRPr="00E228D8">
        <w:rPr>
          <w:rFonts w:ascii="Sylfaen" w:hAnsi="Sylfaen" w:cs="Sylfaen"/>
          <w:b/>
        </w:rPr>
        <w:t>რომელთა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მიმართაც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ვრცელდება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კანონპროექტის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მოქმედება</w:t>
      </w:r>
      <w:proofErr w:type="spellEnd"/>
      <w:r w:rsidRPr="00E228D8">
        <w:rPr>
          <w:rFonts w:ascii="Sylfaen" w:hAnsi="Sylfaen"/>
          <w:b/>
        </w:rPr>
        <w:t xml:space="preserve">, </w:t>
      </w:r>
      <w:proofErr w:type="spellStart"/>
      <w:r w:rsidRPr="00E228D8">
        <w:rPr>
          <w:rFonts w:ascii="Sylfaen" w:hAnsi="Sylfaen" w:cs="Sylfaen"/>
          <w:b/>
        </w:rPr>
        <w:t>იმ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ფიზიკურ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და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იურიდიულ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პირებზე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გავლენის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ბუნებისა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და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მიმართულების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მითითებით</w:t>
      </w:r>
      <w:proofErr w:type="spellEnd"/>
      <w:r w:rsidRPr="00E228D8">
        <w:rPr>
          <w:rFonts w:ascii="Sylfaen" w:hAnsi="Sylfaen"/>
          <w:b/>
        </w:rPr>
        <w:t xml:space="preserve">, </w:t>
      </w:r>
      <w:proofErr w:type="spellStart"/>
      <w:r w:rsidRPr="00E228D8">
        <w:rPr>
          <w:rFonts w:ascii="Sylfaen" w:hAnsi="Sylfaen" w:cs="Sylfaen"/>
          <w:b/>
        </w:rPr>
        <w:t>რომლებზედაც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მოსალოდნელია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კანონპროექტით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განსაზღვრულ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ქმედებებს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ჰქონდეს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პირდაპირი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გავლენა</w:t>
      </w:r>
      <w:proofErr w:type="spellEnd"/>
      <w:r w:rsidRPr="00E228D8">
        <w:rPr>
          <w:rFonts w:ascii="Sylfaen" w:hAnsi="Sylfaen" w:cs="Sylfaen"/>
          <w:b/>
          <w:lang w:val="ka-GE"/>
        </w:rPr>
        <w:t>:</w:t>
      </w:r>
    </w:p>
    <w:p w:rsidR="00441EA4" w:rsidRPr="00E228D8" w:rsidRDefault="00441EA4" w:rsidP="006B42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ind w:firstLine="567"/>
        <w:jc w:val="both"/>
        <w:rPr>
          <w:rFonts w:ascii="Sylfaen" w:eastAsia="Sylfaen" w:hAnsi="Sylfaen"/>
          <w:lang w:val="ka-GE"/>
        </w:rPr>
      </w:pPr>
      <w:r w:rsidRPr="00E228D8">
        <w:rPr>
          <w:rFonts w:ascii="Sylfaen" w:eastAsia="Sylfaen" w:hAnsi="Sylfaen"/>
          <w:lang w:val="ka-GE"/>
        </w:rPr>
        <w:t xml:space="preserve">კანონპროექტის მიღება, ფინანსური თვალსაზრისით, პირებზე პირდაპირ გავლენას არ მოახდენს. </w:t>
      </w:r>
    </w:p>
    <w:p w:rsidR="00441EA4" w:rsidRPr="00E228D8" w:rsidRDefault="00441EA4" w:rsidP="006B42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ind w:firstLine="567"/>
        <w:jc w:val="both"/>
        <w:rPr>
          <w:rFonts w:ascii="Sylfaen" w:eastAsia="Sylfaen" w:hAnsi="Sylfaen"/>
          <w:b/>
          <w:lang w:val="ka-GE"/>
        </w:rPr>
      </w:pPr>
      <w:r w:rsidRPr="00E228D8">
        <w:rPr>
          <w:rFonts w:ascii="Sylfaen" w:eastAsia="Sylfaen" w:hAnsi="Sylfaen"/>
          <w:b/>
          <w:lang w:val="ka-GE"/>
        </w:rPr>
        <w:t xml:space="preserve">ბ.ვ) კანონპროექტით დადგენილი გადასახადის, მოსაკრებლის ან სხვა სახის გადასახდელის </w:t>
      </w:r>
      <w:r w:rsidRPr="00E228D8">
        <w:rPr>
          <w:rFonts w:ascii="Sylfaen" w:hAnsi="Sylfaen"/>
          <w:b/>
        </w:rPr>
        <w:t>(</w:t>
      </w:r>
      <w:proofErr w:type="spellStart"/>
      <w:r w:rsidRPr="00E228D8">
        <w:rPr>
          <w:rFonts w:ascii="Sylfaen" w:hAnsi="Sylfaen" w:cs="Sylfaen"/>
          <w:b/>
        </w:rPr>
        <w:t>ფულადი</w:t>
      </w:r>
      <w:proofErr w:type="spellEnd"/>
      <w:r w:rsidRPr="00E228D8">
        <w:rPr>
          <w:rFonts w:ascii="Sylfaen" w:hAnsi="Sylfaen"/>
          <w:b/>
        </w:rPr>
        <w:t xml:space="preserve"> </w:t>
      </w:r>
      <w:proofErr w:type="spellStart"/>
      <w:r w:rsidRPr="00E228D8">
        <w:rPr>
          <w:rFonts w:ascii="Sylfaen" w:hAnsi="Sylfaen" w:cs="Sylfaen"/>
          <w:b/>
        </w:rPr>
        <w:t>შენატანის</w:t>
      </w:r>
      <w:proofErr w:type="spellEnd"/>
      <w:r w:rsidRPr="00E228D8">
        <w:rPr>
          <w:rFonts w:ascii="Sylfaen" w:hAnsi="Sylfaen"/>
          <w:b/>
        </w:rPr>
        <w:t xml:space="preserve">) </w:t>
      </w:r>
      <w:r w:rsidRPr="00E228D8">
        <w:rPr>
          <w:rFonts w:ascii="Sylfaen" w:eastAsia="Sylfaen" w:hAnsi="Sylfaen"/>
          <w:b/>
          <w:lang w:val="ka-GE"/>
        </w:rPr>
        <w:t>ოდენობა და ოდენობის განსაზღვრის პრინციპი:</w:t>
      </w:r>
    </w:p>
    <w:p w:rsidR="00441EA4" w:rsidRPr="00E228D8" w:rsidRDefault="00441EA4" w:rsidP="006B42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ind w:firstLine="567"/>
        <w:jc w:val="both"/>
        <w:rPr>
          <w:rFonts w:ascii="Sylfaen" w:eastAsia="Sylfaen" w:hAnsi="Sylfaen"/>
          <w:lang w:val="ka-GE"/>
        </w:rPr>
      </w:pPr>
      <w:r w:rsidRPr="00E228D8">
        <w:rPr>
          <w:rFonts w:ascii="Sylfaen" w:eastAsia="Sylfaen" w:hAnsi="Sylfaen"/>
          <w:lang w:val="ka-GE"/>
        </w:rPr>
        <w:t xml:space="preserve">კანონპროექტით არ ხდება ახალი გადასახადის, მოსაკრებლის ან სხვა სახის გადასახდელის </w:t>
      </w:r>
      <w:r w:rsidRPr="00E228D8">
        <w:rPr>
          <w:rFonts w:ascii="Sylfaen" w:eastAsia="Sylfaen" w:hAnsi="Sylfaen"/>
        </w:rPr>
        <w:t>(</w:t>
      </w:r>
      <w:r w:rsidRPr="00E228D8">
        <w:rPr>
          <w:rFonts w:ascii="Sylfaen" w:eastAsia="Sylfaen" w:hAnsi="Sylfaen"/>
          <w:lang w:val="ka-GE"/>
        </w:rPr>
        <w:t xml:space="preserve">ფულადი </w:t>
      </w:r>
      <w:proofErr w:type="spellStart"/>
      <w:r w:rsidRPr="00E228D8">
        <w:rPr>
          <w:rFonts w:ascii="Sylfaen" w:eastAsia="Sylfaen" w:hAnsi="Sylfaen"/>
        </w:rPr>
        <w:t>შენატანის</w:t>
      </w:r>
      <w:proofErr w:type="spellEnd"/>
      <w:r w:rsidRPr="00E228D8">
        <w:rPr>
          <w:rFonts w:ascii="Sylfaen" w:eastAsia="Sylfaen" w:hAnsi="Sylfaen"/>
        </w:rPr>
        <w:t>)</w:t>
      </w:r>
      <w:r w:rsidRPr="00E228D8">
        <w:rPr>
          <w:rFonts w:ascii="Sylfaen" w:eastAsia="Sylfaen" w:hAnsi="Sylfaen"/>
          <w:lang w:val="ka-GE"/>
        </w:rPr>
        <w:t xml:space="preserve"> შემოღება.</w:t>
      </w:r>
    </w:p>
    <w:p w:rsidR="00441EA4" w:rsidRPr="00E228D8" w:rsidRDefault="00441EA4" w:rsidP="006B42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ind w:firstLine="567"/>
        <w:jc w:val="both"/>
        <w:rPr>
          <w:rFonts w:ascii="Sylfaen" w:eastAsia="Sylfaen" w:hAnsi="Sylfaen"/>
          <w:b/>
          <w:lang w:val="ka-GE"/>
        </w:rPr>
      </w:pPr>
      <w:r w:rsidRPr="00E228D8">
        <w:rPr>
          <w:rFonts w:ascii="Sylfaen" w:eastAsia="Sylfaen" w:hAnsi="Sylfaen"/>
          <w:b/>
          <w:lang w:val="ka-GE"/>
        </w:rPr>
        <w:t>ბ</w:t>
      </w:r>
      <w:r w:rsidRPr="00E228D8">
        <w:rPr>
          <w:rFonts w:ascii="Sylfaen" w:eastAsia="Sylfaen" w:hAnsi="Sylfaen"/>
          <w:b/>
          <w:vertAlign w:val="superscript"/>
          <w:lang w:val="ka-GE"/>
        </w:rPr>
        <w:t>1</w:t>
      </w:r>
      <w:r w:rsidRPr="00E228D8">
        <w:rPr>
          <w:rFonts w:ascii="Sylfaen" w:eastAsia="Sylfaen" w:hAnsi="Sylfaen"/>
          <w:b/>
          <w:lang w:val="ka-GE"/>
        </w:rPr>
        <w:t>) ბავშვის უფლებრივ მდგომარეობაზე კანონპროექტის ზეგავლენის შეფასება:</w:t>
      </w:r>
    </w:p>
    <w:p w:rsidR="00441EA4" w:rsidRPr="00E228D8" w:rsidRDefault="00441EA4" w:rsidP="006B42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ind w:firstLine="567"/>
        <w:jc w:val="both"/>
        <w:rPr>
          <w:rFonts w:ascii="Sylfaen" w:eastAsia="Sylfaen" w:hAnsi="Sylfaen"/>
          <w:lang w:val="ka-GE"/>
        </w:rPr>
      </w:pPr>
      <w:r w:rsidRPr="00E228D8">
        <w:rPr>
          <w:rFonts w:ascii="Sylfaen" w:eastAsia="Sylfaen" w:hAnsi="Sylfaen"/>
          <w:lang w:val="ka-GE"/>
        </w:rPr>
        <w:t>კანონპროექტი არ ახდენს ზეგავლენას ბავშვის უფლებრივ მდგომარეობაზე.</w:t>
      </w:r>
    </w:p>
    <w:p w:rsidR="006B423E" w:rsidRDefault="004B4B30" w:rsidP="006B423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84"/>
        <w:jc w:val="both"/>
        <w:rPr>
          <w:rFonts w:ascii="Sylfaen" w:hAnsi="Sylfaen" w:cs="Sylfaen"/>
          <w:b/>
          <w:sz w:val="22"/>
          <w:szCs w:val="22"/>
          <w:lang w:val="ka-GE"/>
        </w:rPr>
      </w:pPr>
      <w:r>
        <w:rPr>
          <w:rFonts w:ascii="Sylfaen" w:hAnsi="Sylfaen" w:cs="Sylfaen"/>
          <w:b/>
          <w:sz w:val="22"/>
          <w:szCs w:val="22"/>
          <w:lang w:val="ka-GE"/>
        </w:rPr>
        <w:t xml:space="preserve">    </w:t>
      </w:r>
      <w:r w:rsidR="006B423E">
        <w:rPr>
          <w:rFonts w:ascii="Sylfaen" w:hAnsi="Sylfaen" w:cs="Sylfaen"/>
          <w:b/>
          <w:sz w:val="22"/>
          <w:szCs w:val="22"/>
          <w:lang w:val="ka-GE"/>
        </w:rPr>
        <w:t>ბ</w:t>
      </w:r>
      <w:r w:rsidR="006B423E">
        <w:rPr>
          <w:rFonts w:ascii="Times New Roman" w:hAnsi="Times New Roman" w:cs="Times New Roman"/>
          <w:b/>
          <w:sz w:val="22"/>
          <w:szCs w:val="22"/>
          <w:lang w:val="ka-GE"/>
        </w:rPr>
        <w:t>​</w:t>
      </w:r>
      <w:r w:rsidR="006B423E">
        <w:rPr>
          <w:rFonts w:ascii="Sylfaen" w:hAnsi="Sylfaen" w:cs="Sylfaen"/>
          <w:b/>
          <w:sz w:val="22"/>
          <w:szCs w:val="22"/>
          <w:vertAlign w:val="superscript"/>
          <w:lang w:val="ka-GE"/>
        </w:rPr>
        <w:t>2</w:t>
      </w:r>
      <w:r w:rsidR="006B423E">
        <w:rPr>
          <w:rFonts w:ascii="Sylfaen" w:hAnsi="Sylfaen" w:cs="Sylfaen"/>
          <w:b/>
          <w:sz w:val="22"/>
          <w:szCs w:val="22"/>
          <w:lang w:val="ka-GE"/>
        </w:rPr>
        <w:t>) გენდერული თანასწორობის მდგომარეობაზე კანონპროექტის მოსალოდნელი ზეგავლენის შეფასება</w:t>
      </w:r>
    </w:p>
    <w:p w:rsidR="000E66B0" w:rsidRPr="000E66B0" w:rsidRDefault="000E66B0" w:rsidP="000E66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="Sylfaen" w:eastAsia="Sylfaen" w:hAnsi="Sylfaen"/>
          <w:lang w:val="ka-GE"/>
        </w:rPr>
      </w:pPr>
      <w:r>
        <w:rPr>
          <w:rFonts w:ascii="Sylfaen" w:hAnsi="Sylfaen"/>
          <w:lang w:val="ka-GE"/>
        </w:rPr>
        <w:t xml:space="preserve">         </w:t>
      </w:r>
      <w:r w:rsidRPr="000E66B0">
        <w:rPr>
          <w:rFonts w:ascii="Sylfaen" w:eastAsia="Sylfaen" w:hAnsi="Sylfaen"/>
          <w:lang w:val="ka-GE"/>
        </w:rPr>
        <w:t>კანონპროექტის მიღებით გენდერული თანასწორობის მდგომარეობაზე ზეგავლენის მოხდენა მოსალოდნელი არ არის.</w:t>
      </w:r>
    </w:p>
    <w:p w:rsidR="00441EA4" w:rsidRPr="00E228D8" w:rsidRDefault="00441EA4" w:rsidP="006B423E">
      <w:pPr>
        <w:spacing w:line="276" w:lineRule="auto"/>
        <w:ind w:firstLine="567"/>
        <w:jc w:val="both"/>
        <w:rPr>
          <w:rFonts w:ascii="Sylfaen" w:hAnsi="Sylfaen" w:cs="Sylfaen"/>
          <w:b/>
          <w:bCs/>
          <w:lang w:val="pt-BR"/>
        </w:rPr>
      </w:pPr>
      <w:r w:rsidRPr="00E228D8">
        <w:rPr>
          <w:rFonts w:ascii="Sylfaen" w:hAnsi="Sylfaen" w:cs="Sylfaen"/>
          <w:b/>
          <w:bCs/>
          <w:lang w:val="pt-BR"/>
        </w:rPr>
        <w:t>გ) კანონპროექტის მიმართება საერთაშორისო სამართლებრივ სტანდარტებთან</w:t>
      </w:r>
      <w:r w:rsidRPr="00E228D8">
        <w:rPr>
          <w:rFonts w:ascii="Sylfaen" w:hAnsi="Sylfaen"/>
          <w:b/>
          <w:bCs/>
          <w:color w:val="000000"/>
          <w:lang w:val="ka-GE"/>
        </w:rPr>
        <w:t>:</w:t>
      </w:r>
    </w:p>
    <w:p w:rsidR="00441EA4" w:rsidRPr="00E228D8" w:rsidRDefault="00441EA4" w:rsidP="006B423E">
      <w:pPr>
        <w:spacing w:line="276" w:lineRule="auto"/>
        <w:ind w:firstLine="567"/>
        <w:rPr>
          <w:rFonts w:ascii="Sylfaen" w:hAnsi="Sylfaen" w:cs="Sylfaen"/>
          <w:b/>
          <w:bCs/>
          <w:lang w:val="ka-GE"/>
        </w:rPr>
      </w:pPr>
      <w:r w:rsidRPr="00E228D8">
        <w:rPr>
          <w:rFonts w:ascii="Sylfaen" w:hAnsi="Sylfaen" w:cs="Sylfaen"/>
          <w:b/>
          <w:bCs/>
          <w:lang w:val="pt-BR"/>
        </w:rPr>
        <w:t xml:space="preserve">გ.ა) კანონპროექტის მიმართება ევროკავშირის </w:t>
      </w:r>
      <w:r w:rsidRPr="00E228D8">
        <w:rPr>
          <w:rFonts w:ascii="Sylfaen" w:hAnsi="Sylfaen" w:cs="Sylfaen"/>
          <w:b/>
          <w:bCs/>
          <w:lang w:val="ka-GE"/>
        </w:rPr>
        <w:t>სამართალთან:</w:t>
      </w:r>
    </w:p>
    <w:p w:rsidR="00441EA4" w:rsidRPr="00E228D8" w:rsidRDefault="00441EA4" w:rsidP="006B423E">
      <w:pPr>
        <w:spacing w:line="276" w:lineRule="auto"/>
        <w:ind w:firstLine="567"/>
        <w:rPr>
          <w:rFonts w:ascii="Sylfaen" w:hAnsi="Sylfaen" w:cs="Sylfaen"/>
          <w:bCs/>
          <w:lang w:val="pt-BR"/>
        </w:rPr>
      </w:pPr>
      <w:r w:rsidRPr="00E228D8">
        <w:rPr>
          <w:rFonts w:ascii="Sylfaen" w:hAnsi="Sylfaen" w:cs="Sylfaen"/>
          <w:bCs/>
          <w:lang w:val="pt-BR"/>
        </w:rPr>
        <w:t xml:space="preserve">კანონპროექტი არ ეწინააღმდეგება ევროკავშირის </w:t>
      </w:r>
      <w:r w:rsidRPr="00E228D8">
        <w:rPr>
          <w:rFonts w:ascii="Sylfaen" w:hAnsi="Sylfaen" w:cs="Sylfaen"/>
          <w:bCs/>
          <w:lang w:val="ka-GE"/>
        </w:rPr>
        <w:t>სამართალს</w:t>
      </w:r>
      <w:r w:rsidRPr="00E228D8">
        <w:rPr>
          <w:rFonts w:ascii="Sylfaen" w:hAnsi="Sylfaen" w:cs="Sylfaen"/>
          <w:bCs/>
          <w:lang w:val="pt-BR"/>
        </w:rPr>
        <w:t>.</w:t>
      </w:r>
    </w:p>
    <w:p w:rsidR="00441EA4" w:rsidRPr="00E228D8" w:rsidRDefault="00441EA4" w:rsidP="006B423E">
      <w:pPr>
        <w:spacing w:line="276" w:lineRule="auto"/>
        <w:ind w:firstLine="567"/>
        <w:jc w:val="both"/>
        <w:rPr>
          <w:rFonts w:ascii="Sylfaen" w:hAnsi="Sylfaen" w:cs="Sylfaen"/>
          <w:b/>
          <w:bCs/>
          <w:lang w:val="pt-BR"/>
        </w:rPr>
      </w:pPr>
      <w:r w:rsidRPr="00E228D8">
        <w:rPr>
          <w:rFonts w:ascii="Sylfaen" w:hAnsi="Sylfaen" w:cs="Sylfaen"/>
          <w:b/>
          <w:bCs/>
          <w:lang w:val="pt-BR"/>
        </w:rPr>
        <w:t>გ.ბ) კანონპროექტის მიმართება საერთაშორისო ორგანიზაციებში საქართველოს წევრობასთან დაკავშირებულ ვალდებულებებთან</w:t>
      </w:r>
      <w:r w:rsidRPr="00E228D8">
        <w:rPr>
          <w:rFonts w:ascii="Sylfaen" w:hAnsi="Sylfaen"/>
          <w:b/>
          <w:bCs/>
          <w:color w:val="000000"/>
          <w:lang w:val="ka-GE"/>
        </w:rPr>
        <w:t>:</w:t>
      </w:r>
    </w:p>
    <w:p w:rsidR="00441EA4" w:rsidRPr="00E228D8" w:rsidRDefault="00441EA4" w:rsidP="006B423E">
      <w:pPr>
        <w:spacing w:line="276" w:lineRule="auto"/>
        <w:ind w:firstLine="567"/>
        <w:jc w:val="both"/>
        <w:rPr>
          <w:rFonts w:ascii="Sylfaen" w:hAnsi="Sylfaen"/>
          <w:lang w:val="ka-GE"/>
        </w:rPr>
      </w:pPr>
      <w:r w:rsidRPr="00E228D8">
        <w:rPr>
          <w:rFonts w:ascii="Sylfaen" w:hAnsi="Sylfaen"/>
          <w:lang w:val="ka-GE"/>
        </w:rPr>
        <w:t>კანონპროექტი არ ეწინააღმდეგება საერთაშორისო ორგანიზაციებში საქართველოს წევრობასთან დაკავშირებულ ვალდებულებებს.</w:t>
      </w:r>
    </w:p>
    <w:p w:rsidR="00441EA4" w:rsidRPr="00E228D8" w:rsidRDefault="00441EA4" w:rsidP="006B423E">
      <w:pPr>
        <w:spacing w:line="276" w:lineRule="auto"/>
        <w:ind w:right="100" w:firstLine="567"/>
        <w:jc w:val="both"/>
        <w:rPr>
          <w:rFonts w:ascii="Sylfaen" w:eastAsia="Arial Unicode MS" w:hAnsi="Sylfaen" w:cs="Arial Unicode MS"/>
          <w:b/>
        </w:rPr>
      </w:pPr>
      <w:r w:rsidRPr="00E228D8">
        <w:rPr>
          <w:rFonts w:ascii="Sylfaen" w:hAnsi="Sylfaen" w:cs="Sylfaen"/>
          <w:b/>
          <w:bCs/>
          <w:lang w:val="pt-BR"/>
        </w:rPr>
        <w:t>გ.გ) კანონპროექტის მიმართება საქართველოს ორმხრივ და მრავალმხრივ ხელშეკრულებებთან</w:t>
      </w:r>
      <w:r w:rsidRPr="00E228D8">
        <w:rPr>
          <w:rFonts w:ascii="Sylfaen" w:hAnsi="Sylfaen" w:cs="Sylfaen"/>
          <w:b/>
          <w:bCs/>
          <w:lang w:val="ka-GE"/>
        </w:rPr>
        <w:t xml:space="preserve"> და შეთანხმებებთან</w:t>
      </w:r>
      <w:r w:rsidRPr="00E228D8">
        <w:rPr>
          <w:rFonts w:ascii="Sylfaen" w:hAnsi="Sylfaen" w:cs="Sylfaen"/>
          <w:b/>
          <w:bCs/>
          <w:lang w:val="pt-BR"/>
        </w:rPr>
        <w:t xml:space="preserve">, </w:t>
      </w:r>
      <w:proofErr w:type="spellStart"/>
      <w:r w:rsidRPr="00E228D8">
        <w:rPr>
          <w:rFonts w:ascii="Sylfaen" w:eastAsia="Arial Unicode MS" w:hAnsi="Sylfaen" w:cs="Arial Unicode MS"/>
          <w:b/>
        </w:rPr>
        <w:t>აგრეთვე</w:t>
      </w:r>
      <w:proofErr w:type="spellEnd"/>
      <w:r w:rsidRPr="00E228D8">
        <w:rPr>
          <w:rFonts w:ascii="Sylfaen" w:eastAsia="Arial Unicode MS" w:hAnsi="Sylfaen" w:cs="Arial Unicode MS"/>
          <w:b/>
        </w:rPr>
        <w:t xml:space="preserve">, </w:t>
      </w:r>
      <w:proofErr w:type="spellStart"/>
      <w:r w:rsidRPr="00E228D8">
        <w:rPr>
          <w:rFonts w:ascii="Sylfaen" w:eastAsia="Arial Unicode MS" w:hAnsi="Sylfaen" w:cs="Arial Unicode MS"/>
          <w:b/>
        </w:rPr>
        <w:t>ისეთი</w:t>
      </w:r>
      <w:proofErr w:type="spellEnd"/>
      <w:r w:rsidRPr="00E228D8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E228D8">
        <w:rPr>
          <w:rFonts w:ascii="Sylfaen" w:eastAsia="Arial Unicode MS" w:hAnsi="Sylfaen" w:cs="Arial Unicode MS"/>
          <w:b/>
        </w:rPr>
        <w:t>ხელშეკრულების</w:t>
      </w:r>
      <w:proofErr w:type="spellEnd"/>
      <w:r w:rsidRPr="00E228D8">
        <w:rPr>
          <w:rFonts w:ascii="Sylfaen" w:eastAsia="Arial Unicode MS" w:hAnsi="Sylfaen" w:cs="Arial Unicode MS"/>
          <w:b/>
        </w:rPr>
        <w:t>/</w:t>
      </w:r>
      <w:proofErr w:type="spellStart"/>
      <w:r w:rsidRPr="00E228D8">
        <w:rPr>
          <w:rFonts w:ascii="Sylfaen" w:eastAsia="Arial Unicode MS" w:hAnsi="Sylfaen" w:cs="Arial Unicode MS"/>
          <w:b/>
        </w:rPr>
        <w:t>შეთანხმების</w:t>
      </w:r>
      <w:proofErr w:type="spellEnd"/>
      <w:r w:rsidRPr="00E228D8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E228D8">
        <w:rPr>
          <w:rFonts w:ascii="Sylfaen" w:eastAsia="Arial Unicode MS" w:hAnsi="Sylfaen" w:cs="Arial Unicode MS"/>
          <w:b/>
        </w:rPr>
        <w:t>არსებობის</w:t>
      </w:r>
      <w:proofErr w:type="spellEnd"/>
      <w:r w:rsidRPr="00E228D8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E228D8">
        <w:rPr>
          <w:rFonts w:ascii="Sylfaen" w:eastAsia="Arial Unicode MS" w:hAnsi="Sylfaen" w:cs="Arial Unicode MS"/>
          <w:b/>
        </w:rPr>
        <w:t>შემთხვევაში</w:t>
      </w:r>
      <w:proofErr w:type="spellEnd"/>
      <w:r w:rsidRPr="00E228D8">
        <w:rPr>
          <w:rFonts w:ascii="Sylfaen" w:eastAsia="Arial Unicode MS" w:hAnsi="Sylfaen" w:cs="Arial Unicode MS"/>
          <w:b/>
        </w:rPr>
        <w:t xml:space="preserve">, </w:t>
      </w:r>
      <w:proofErr w:type="spellStart"/>
      <w:r w:rsidRPr="00E228D8">
        <w:rPr>
          <w:rFonts w:ascii="Sylfaen" w:eastAsia="Arial Unicode MS" w:hAnsi="Sylfaen" w:cs="Arial Unicode MS"/>
          <w:b/>
        </w:rPr>
        <w:t>რომელსაც</w:t>
      </w:r>
      <w:proofErr w:type="spellEnd"/>
      <w:r w:rsidRPr="00E228D8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E228D8">
        <w:rPr>
          <w:rFonts w:ascii="Sylfaen" w:eastAsia="Arial Unicode MS" w:hAnsi="Sylfaen" w:cs="Arial Unicode MS"/>
          <w:b/>
        </w:rPr>
        <w:t>უკავშირდება</w:t>
      </w:r>
      <w:proofErr w:type="spellEnd"/>
      <w:r w:rsidRPr="00E228D8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E228D8">
        <w:rPr>
          <w:rFonts w:ascii="Sylfaen" w:eastAsia="Arial Unicode MS" w:hAnsi="Sylfaen" w:cs="Arial Unicode MS"/>
          <w:b/>
        </w:rPr>
        <w:t>კანონპროექტის</w:t>
      </w:r>
      <w:proofErr w:type="spellEnd"/>
      <w:r w:rsidRPr="00E228D8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E228D8">
        <w:rPr>
          <w:rFonts w:ascii="Sylfaen" w:eastAsia="Arial Unicode MS" w:hAnsi="Sylfaen" w:cs="Arial Unicode MS"/>
          <w:b/>
        </w:rPr>
        <w:t>მომზადება</w:t>
      </w:r>
      <w:proofErr w:type="spellEnd"/>
      <w:r w:rsidRPr="00E228D8">
        <w:rPr>
          <w:rFonts w:ascii="Sylfaen" w:eastAsia="Arial Unicode MS" w:hAnsi="Sylfaen" w:cs="Arial Unicode MS"/>
          <w:b/>
        </w:rPr>
        <w:t xml:space="preserve">, - </w:t>
      </w:r>
      <w:proofErr w:type="spellStart"/>
      <w:r w:rsidRPr="00E228D8">
        <w:rPr>
          <w:rFonts w:ascii="Sylfaen" w:eastAsia="Arial Unicode MS" w:hAnsi="Sylfaen" w:cs="Arial Unicode MS"/>
          <w:b/>
        </w:rPr>
        <w:t>მისი</w:t>
      </w:r>
      <w:proofErr w:type="spellEnd"/>
      <w:r w:rsidRPr="00E228D8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E228D8">
        <w:rPr>
          <w:rFonts w:ascii="Sylfaen" w:eastAsia="Arial Unicode MS" w:hAnsi="Sylfaen" w:cs="Arial Unicode MS"/>
          <w:b/>
        </w:rPr>
        <w:t>შესაბამისი</w:t>
      </w:r>
      <w:proofErr w:type="spellEnd"/>
      <w:r w:rsidRPr="00E228D8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E228D8">
        <w:rPr>
          <w:rFonts w:ascii="Sylfaen" w:eastAsia="Arial Unicode MS" w:hAnsi="Sylfaen" w:cs="Arial Unicode MS"/>
          <w:b/>
        </w:rPr>
        <w:t>მუხლი</w:t>
      </w:r>
      <w:proofErr w:type="spellEnd"/>
      <w:r w:rsidRPr="00E228D8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E228D8">
        <w:rPr>
          <w:rFonts w:ascii="Sylfaen" w:eastAsia="Arial Unicode MS" w:hAnsi="Sylfaen" w:cs="Arial Unicode MS"/>
          <w:b/>
        </w:rPr>
        <w:t>ან</w:t>
      </w:r>
      <w:proofErr w:type="spellEnd"/>
      <w:r w:rsidRPr="00E228D8">
        <w:rPr>
          <w:rFonts w:ascii="Sylfaen" w:eastAsia="Arial Unicode MS" w:hAnsi="Sylfaen" w:cs="Arial Unicode MS"/>
          <w:b/>
        </w:rPr>
        <w:t>/</w:t>
      </w:r>
      <w:proofErr w:type="spellStart"/>
      <w:r w:rsidRPr="00E228D8">
        <w:rPr>
          <w:rFonts w:ascii="Sylfaen" w:eastAsia="Arial Unicode MS" w:hAnsi="Sylfaen" w:cs="Arial Unicode MS"/>
          <w:b/>
        </w:rPr>
        <w:t>და</w:t>
      </w:r>
      <w:proofErr w:type="spellEnd"/>
      <w:r w:rsidRPr="00E228D8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E228D8">
        <w:rPr>
          <w:rFonts w:ascii="Sylfaen" w:eastAsia="Arial Unicode MS" w:hAnsi="Sylfaen" w:cs="Arial Unicode MS"/>
          <w:b/>
        </w:rPr>
        <w:t>ნაწილი</w:t>
      </w:r>
      <w:proofErr w:type="spellEnd"/>
      <w:r w:rsidRPr="00E228D8">
        <w:rPr>
          <w:rFonts w:ascii="Sylfaen" w:eastAsia="Arial Unicode MS" w:hAnsi="Sylfaen" w:cs="Arial Unicode MS"/>
          <w:b/>
        </w:rPr>
        <w:t>:</w:t>
      </w:r>
    </w:p>
    <w:p w:rsidR="00441EA4" w:rsidRPr="00E228D8" w:rsidRDefault="00441EA4" w:rsidP="006B423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Sylfaen" w:hAnsi="Sylfaen" w:cs="Sylfaen"/>
          <w:color w:val="000000"/>
        </w:rPr>
      </w:pPr>
      <w:r w:rsidRPr="00E228D8">
        <w:rPr>
          <w:rFonts w:ascii="Sylfaen" w:hAnsi="Sylfaen"/>
          <w:lang w:val="ka-GE"/>
        </w:rPr>
        <w:t xml:space="preserve">კანონპროექტი არ ეწინააღმდეგება საქართველოს ორმხრივ და მრავალმხრივ ხელშეკრულებებს და შეთანხმებებს. აგრეთვე, </w:t>
      </w:r>
      <w:proofErr w:type="spellStart"/>
      <w:r w:rsidRPr="00E228D8">
        <w:rPr>
          <w:rFonts w:ascii="Sylfaen" w:hAnsi="Sylfaen" w:cs="Sylfaen"/>
          <w:color w:val="000000"/>
        </w:rPr>
        <w:t>კანონპროექტის</w:t>
      </w:r>
      <w:proofErr w:type="spellEnd"/>
      <w:r w:rsidRPr="00E228D8">
        <w:rPr>
          <w:rFonts w:ascii="Sylfaen" w:hAnsi="Sylfaen" w:cs="Sylfaen"/>
          <w:color w:val="000000"/>
        </w:rPr>
        <w:t xml:space="preserve"> </w:t>
      </w:r>
      <w:proofErr w:type="spellStart"/>
      <w:r w:rsidRPr="00E228D8">
        <w:rPr>
          <w:rFonts w:ascii="Sylfaen" w:hAnsi="Sylfaen" w:cs="Sylfaen"/>
          <w:color w:val="000000"/>
        </w:rPr>
        <w:t>მიღება</w:t>
      </w:r>
      <w:proofErr w:type="spellEnd"/>
      <w:r w:rsidRPr="00E228D8">
        <w:rPr>
          <w:rFonts w:ascii="Sylfaen" w:hAnsi="Sylfaen" w:cs="Sylfaen"/>
          <w:color w:val="000000"/>
        </w:rPr>
        <w:t xml:space="preserve"> </w:t>
      </w:r>
      <w:proofErr w:type="spellStart"/>
      <w:r w:rsidRPr="00E228D8">
        <w:rPr>
          <w:rFonts w:ascii="Sylfaen" w:hAnsi="Sylfaen" w:cs="Sylfaen"/>
          <w:color w:val="000000"/>
        </w:rPr>
        <w:t>არ</w:t>
      </w:r>
      <w:proofErr w:type="spellEnd"/>
      <w:r w:rsidRPr="00E228D8">
        <w:rPr>
          <w:rFonts w:ascii="Sylfaen" w:hAnsi="Sylfaen" w:cs="Sylfaen"/>
          <w:color w:val="000000"/>
        </w:rPr>
        <w:t xml:space="preserve"> </w:t>
      </w:r>
      <w:proofErr w:type="spellStart"/>
      <w:r w:rsidRPr="00E228D8">
        <w:rPr>
          <w:rFonts w:ascii="Sylfaen" w:hAnsi="Sylfaen" w:cs="Sylfaen"/>
          <w:color w:val="000000"/>
        </w:rPr>
        <w:t>უკავშირდება</w:t>
      </w:r>
      <w:proofErr w:type="spellEnd"/>
      <w:r w:rsidRPr="00E228D8">
        <w:rPr>
          <w:rFonts w:ascii="Sylfaen" w:hAnsi="Sylfaen" w:cs="Sylfaen"/>
          <w:color w:val="000000"/>
        </w:rPr>
        <w:t xml:space="preserve"> </w:t>
      </w:r>
      <w:proofErr w:type="spellStart"/>
      <w:r w:rsidRPr="00E228D8">
        <w:rPr>
          <w:rFonts w:ascii="Sylfaen" w:hAnsi="Sylfaen" w:cs="Sylfaen"/>
          <w:color w:val="000000"/>
        </w:rPr>
        <w:t>რომელიმე</w:t>
      </w:r>
      <w:proofErr w:type="spellEnd"/>
      <w:r w:rsidRPr="00E228D8">
        <w:rPr>
          <w:rFonts w:ascii="Sylfaen" w:hAnsi="Sylfaen" w:cs="Sylfaen"/>
          <w:color w:val="000000"/>
        </w:rPr>
        <w:t xml:space="preserve"> </w:t>
      </w:r>
      <w:proofErr w:type="spellStart"/>
      <w:r w:rsidRPr="00E228D8">
        <w:rPr>
          <w:rFonts w:ascii="Sylfaen" w:hAnsi="Sylfaen" w:cs="Sylfaen"/>
          <w:color w:val="000000"/>
        </w:rPr>
        <w:t>ხელშეკრულებას</w:t>
      </w:r>
      <w:proofErr w:type="spellEnd"/>
      <w:r w:rsidRPr="00E228D8">
        <w:rPr>
          <w:rFonts w:ascii="Sylfaen" w:hAnsi="Sylfaen" w:cs="Sylfaen"/>
          <w:color w:val="000000"/>
        </w:rPr>
        <w:t>/</w:t>
      </w:r>
      <w:proofErr w:type="spellStart"/>
      <w:r w:rsidRPr="00E228D8">
        <w:rPr>
          <w:rFonts w:ascii="Sylfaen" w:hAnsi="Sylfaen" w:cs="Sylfaen"/>
          <w:color w:val="000000"/>
        </w:rPr>
        <w:t>შეთანხმებას</w:t>
      </w:r>
      <w:proofErr w:type="spellEnd"/>
      <w:r w:rsidRPr="00E228D8">
        <w:rPr>
          <w:rFonts w:ascii="Sylfaen" w:hAnsi="Sylfaen" w:cs="Sylfaen"/>
          <w:color w:val="000000"/>
        </w:rPr>
        <w:t>.</w:t>
      </w:r>
    </w:p>
    <w:p w:rsidR="00441EA4" w:rsidRPr="00E228D8" w:rsidRDefault="00441EA4" w:rsidP="006B423E">
      <w:pPr>
        <w:spacing w:line="276" w:lineRule="auto"/>
        <w:ind w:right="100" w:firstLine="567"/>
        <w:jc w:val="both"/>
        <w:rPr>
          <w:rFonts w:ascii="Sylfaen" w:eastAsia="Merriweather" w:hAnsi="Sylfaen" w:cs="Merriweather"/>
          <w:b/>
        </w:rPr>
      </w:pPr>
      <w:proofErr w:type="spellStart"/>
      <w:r w:rsidRPr="00E228D8">
        <w:rPr>
          <w:rFonts w:ascii="Sylfaen" w:eastAsia="Merriweather" w:hAnsi="Sylfaen" w:cs="Merriweather"/>
          <w:b/>
        </w:rPr>
        <w:t>გ.დ</w:t>
      </w:r>
      <w:proofErr w:type="spellEnd"/>
      <w:r w:rsidRPr="00E228D8">
        <w:rPr>
          <w:rFonts w:ascii="Sylfaen" w:eastAsia="Merriweather" w:hAnsi="Sylfaen" w:cs="Merriweather"/>
          <w:b/>
        </w:rPr>
        <w:t xml:space="preserve">) </w:t>
      </w:r>
      <w:proofErr w:type="spellStart"/>
      <w:r w:rsidRPr="00E228D8">
        <w:rPr>
          <w:rFonts w:ascii="Sylfaen" w:eastAsia="Merriweather" w:hAnsi="Sylfaen" w:cs="Merriweather"/>
          <w:b/>
        </w:rPr>
        <w:t>არსებობის</w:t>
      </w:r>
      <w:proofErr w:type="spellEnd"/>
      <w:r w:rsidRPr="00E228D8">
        <w:rPr>
          <w:rFonts w:ascii="Sylfaen" w:eastAsia="Merriweather" w:hAnsi="Sylfaen" w:cs="Merriweather"/>
          <w:b/>
        </w:rPr>
        <w:t xml:space="preserve"> </w:t>
      </w:r>
      <w:proofErr w:type="spellStart"/>
      <w:r w:rsidRPr="00E228D8">
        <w:rPr>
          <w:rFonts w:ascii="Sylfaen" w:eastAsia="Merriweather" w:hAnsi="Sylfaen" w:cs="Merriweather"/>
          <w:b/>
        </w:rPr>
        <w:t>შემთხვევაში</w:t>
      </w:r>
      <w:proofErr w:type="spellEnd"/>
      <w:r w:rsidRPr="00E228D8">
        <w:rPr>
          <w:rFonts w:ascii="Sylfaen" w:eastAsia="Merriweather" w:hAnsi="Sylfaen" w:cs="Merriweather"/>
          <w:b/>
        </w:rPr>
        <w:t xml:space="preserve">, </w:t>
      </w:r>
      <w:proofErr w:type="spellStart"/>
      <w:r w:rsidRPr="00E228D8">
        <w:rPr>
          <w:rFonts w:ascii="Sylfaen" w:eastAsia="Merriweather" w:hAnsi="Sylfaen" w:cs="Merriweather"/>
          <w:b/>
        </w:rPr>
        <w:t>ევროკავშირის</w:t>
      </w:r>
      <w:proofErr w:type="spellEnd"/>
      <w:r w:rsidRPr="00E228D8">
        <w:rPr>
          <w:rFonts w:ascii="Sylfaen" w:eastAsia="Merriweather" w:hAnsi="Sylfaen" w:cs="Merriweather"/>
          <w:b/>
        </w:rPr>
        <w:t xml:space="preserve"> </w:t>
      </w:r>
      <w:proofErr w:type="spellStart"/>
      <w:r w:rsidRPr="00E228D8">
        <w:rPr>
          <w:rFonts w:ascii="Sylfaen" w:eastAsia="Merriweather" w:hAnsi="Sylfaen" w:cs="Merriweather"/>
          <w:b/>
        </w:rPr>
        <w:t>ის</w:t>
      </w:r>
      <w:proofErr w:type="spellEnd"/>
      <w:r w:rsidRPr="00E228D8">
        <w:rPr>
          <w:rFonts w:ascii="Sylfaen" w:eastAsia="Merriweather" w:hAnsi="Sylfaen" w:cs="Merriweather"/>
          <w:b/>
        </w:rPr>
        <w:t xml:space="preserve"> </w:t>
      </w:r>
      <w:proofErr w:type="spellStart"/>
      <w:r w:rsidRPr="00E228D8">
        <w:rPr>
          <w:rFonts w:ascii="Sylfaen" w:eastAsia="Merriweather" w:hAnsi="Sylfaen" w:cs="Merriweather"/>
          <w:b/>
        </w:rPr>
        <w:t>სამართლებრივი</w:t>
      </w:r>
      <w:proofErr w:type="spellEnd"/>
      <w:r w:rsidRPr="00E228D8">
        <w:rPr>
          <w:rFonts w:ascii="Sylfaen" w:eastAsia="Merriweather" w:hAnsi="Sylfaen" w:cs="Merriweather"/>
          <w:b/>
        </w:rPr>
        <w:t xml:space="preserve"> </w:t>
      </w:r>
      <w:proofErr w:type="spellStart"/>
      <w:r w:rsidRPr="00E228D8">
        <w:rPr>
          <w:rFonts w:ascii="Sylfaen" w:eastAsia="Merriweather" w:hAnsi="Sylfaen" w:cs="Merriweather"/>
          <w:b/>
        </w:rPr>
        <w:t>აქტი</w:t>
      </w:r>
      <w:proofErr w:type="spellEnd"/>
      <w:r w:rsidRPr="00E228D8">
        <w:rPr>
          <w:rFonts w:ascii="Sylfaen" w:eastAsia="Merriweather" w:hAnsi="Sylfaen" w:cs="Merriweather"/>
          <w:b/>
        </w:rPr>
        <w:t xml:space="preserve">, </w:t>
      </w:r>
      <w:proofErr w:type="spellStart"/>
      <w:r w:rsidRPr="00E228D8">
        <w:rPr>
          <w:rFonts w:ascii="Sylfaen" w:eastAsia="Merriweather" w:hAnsi="Sylfaen" w:cs="Merriweather"/>
          <w:b/>
        </w:rPr>
        <w:t>რომელთან</w:t>
      </w:r>
      <w:proofErr w:type="spellEnd"/>
      <w:r w:rsidRPr="00E228D8">
        <w:rPr>
          <w:rFonts w:ascii="Sylfaen" w:eastAsia="Merriweather" w:hAnsi="Sylfaen" w:cs="Merriweather"/>
          <w:b/>
        </w:rPr>
        <w:t xml:space="preserve"> </w:t>
      </w:r>
      <w:proofErr w:type="spellStart"/>
      <w:r w:rsidRPr="00E228D8">
        <w:rPr>
          <w:rFonts w:ascii="Sylfaen" w:eastAsia="Merriweather" w:hAnsi="Sylfaen" w:cs="Merriweather"/>
          <w:b/>
        </w:rPr>
        <w:t>დაახლოების</w:t>
      </w:r>
      <w:proofErr w:type="spellEnd"/>
      <w:r w:rsidRPr="00E228D8">
        <w:rPr>
          <w:rFonts w:ascii="Sylfaen" w:eastAsia="Merriweather" w:hAnsi="Sylfaen" w:cs="Merriweather"/>
          <w:b/>
        </w:rPr>
        <w:t xml:space="preserve"> </w:t>
      </w:r>
      <w:proofErr w:type="spellStart"/>
      <w:r w:rsidRPr="00E228D8">
        <w:rPr>
          <w:rFonts w:ascii="Sylfaen" w:eastAsia="Merriweather" w:hAnsi="Sylfaen" w:cs="Merriweather"/>
          <w:b/>
        </w:rPr>
        <w:t>ვალდებულებაც</w:t>
      </w:r>
      <w:proofErr w:type="spellEnd"/>
      <w:r w:rsidRPr="00E228D8">
        <w:rPr>
          <w:rFonts w:ascii="Sylfaen" w:eastAsia="Merriweather" w:hAnsi="Sylfaen" w:cs="Merriweather"/>
          <w:b/>
        </w:rPr>
        <w:t xml:space="preserve"> </w:t>
      </w:r>
      <w:proofErr w:type="spellStart"/>
      <w:r w:rsidRPr="00E228D8">
        <w:rPr>
          <w:rFonts w:ascii="Sylfaen" w:eastAsia="Merriweather" w:hAnsi="Sylfaen" w:cs="Merriweather"/>
          <w:b/>
        </w:rPr>
        <w:t>გამომდინარეობს</w:t>
      </w:r>
      <w:proofErr w:type="spellEnd"/>
      <w:r w:rsidRPr="00E228D8">
        <w:rPr>
          <w:rFonts w:ascii="Sylfaen" w:eastAsia="Merriweather" w:hAnsi="Sylfaen" w:cs="Merriweather"/>
          <w:b/>
        </w:rPr>
        <w:t xml:space="preserve"> „</w:t>
      </w:r>
      <w:proofErr w:type="spellStart"/>
      <w:r w:rsidRPr="00E228D8">
        <w:rPr>
          <w:rFonts w:ascii="Sylfaen" w:eastAsia="Merriweather" w:hAnsi="Sylfaen" w:cs="Merriweather"/>
          <w:b/>
        </w:rPr>
        <w:t>ერთი</w:t>
      </w:r>
      <w:proofErr w:type="spellEnd"/>
      <w:r w:rsidRPr="00E228D8">
        <w:rPr>
          <w:rFonts w:ascii="Sylfaen" w:eastAsia="Merriweather" w:hAnsi="Sylfaen" w:cs="Merriweather"/>
          <w:b/>
        </w:rPr>
        <w:t xml:space="preserve"> </w:t>
      </w:r>
      <w:proofErr w:type="spellStart"/>
      <w:r w:rsidRPr="00E228D8">
        <w:rPr>
          <w:rFonts w:ascii="Sylfaen" w:eastAsia="Merriweather" w:hAnsi="Sylfaen" w:cs="Merriweather"/>
          <w:b/>
        </w:rPr>
        <w:t>მხრივ</w:t>
      </w:r>
      <w:proofErr w:type="spellEnd"/>
      <w:r w:rsidRPr="00E228D8">
        <w:rPr>
          <w:rFonts w:ascii="Sylfaen" w:eastAsia="Merriweather" w:hAnsi="Sylfaen" w:cs="Merriweather"/>
          <w:b/>
        </w:rPr>
        <w:t xml:space="preserve">, </w:t>
      </w:r>
      <w:proofErr w:type="spellStart"/>
      <w:r w:rsidRPr="00E228D8">
        <w:rPr>
          <w:rFonts w:ascii="Sylfaen" w:eastAsia="Merriweather" w:hAnsi="Sylfaen" w:cs="Merriweather"/>
          <w:b/>
        </w:rPr>
        <w:t>საქართველოსა</w:t>
      </w:r>
      <w:proofErr w:type="spellEnd"/>
      <w:r w:rsidRPr="00E228D8">
        <w:rPr>
          <w:rFonts w:ascii="Sylfaen" w:eastAsia="Merriweather" w:hAnsi="Sylfaen" w:cs="Merriweather"/>
          <w:b/>
        </w:rPr>
        <w:t xml:space="preserve"> </w:t>
      </w:r>
      <w:proofErr w:type="spellStart"/>
      <w:r w:rsidRPr="00E228D8">
        <w:rPr>
          <w:rFonts w:ascii="Sylfaen" w:eastAsia="Merriweather" w:hAnsi="Sylfaen" w:cs="Merriweather"/>
          <w:b/>
        </w:rPr>
        <w:t>და</w:t>
      </w:r>
      <w:proofErr w:type="spellEnd"/>
      <w:r w:rsidRPr="00E228D8">
        <w:rPr>
          <w:rFonts w:ascii="Sylfaen" w:eastAsia="Merriweather" w:hAnsi="Sylfaen" w:cs="Merriweather"/>
          <w:b/>
        </w:rPr>
        <w:t xml:space="preserve">, </w:t>
      </w:r>
      <w:proofErr w:type="spellStart"/>
      <w:r w:rsidRPr="00E228D8">
        <w:rPr>
          <w:rFonts w:ascii="Sylfaen" w:eastAsia="Merriweather" w:hAnsi="Sylfaen" w:cs="Merriweather"/>
          <w:b/>
        </w:rPr>
        <w:t>მეორე</w:t>
      </w:r>
      <w:proofErr w:type="spellEnd"/>
      <w:r w:rsidRPr="00E228D8">
        <w:rPr>
          <w:rFonts w:ascii="Sylfaen" w:eastAsia="Merriweather" w:hAnsi="Sylfaen" w:cs="Merriweather"/>
          <w:b/>
        </w:rPr>
        <w:t xml:space="preserve"> </w:t>
      </w:r>
      <w:proofErr w:type="spellStart"/>
      <w:r w:rsidRPr="00E228D8">
        <w:rPr>
          <w:rFonts w:ascii="Sylfaen" w:eastAsia="Merriweather" w:hAnsi="Sylfaen" w:cs="Merriweather"/>
          <w:b/>
        </w:rPr>
        <w:t>მხრივ</w:t>
      </w:r>
      <w:proofErr w:type="spellEnd"/>
      <w:r w:rsidRPr="00E228D8">
        <w:rPr>
          <w:rFonts w:ascii="Sylfaen" w:eastAsia="Merriweather" w:hAnsi="Sylfaen" w:cs="Merriweather"/>
          <w:b/>
        </w:rPr>
        <w:t xml:space="preserve">, </w:t>
      </w:r>
      <w:proofErr w:type="spellStart"/>
      <w:r w:rsidRPr="00E228D8">
        <w:rPr>
          <w:rFonts w:ascii="Sylfaen" w:eastAsia="Merriweather" w:hAnsi="Sylfaen" w:cs="Merriweather"/>
          <w:b/>
        </w:rPr>
        <w:t>ევროკავშირსა</w:t>
      </w:r>
      <w:proofErr w:type="spellEnd"/>
      <w:r w:rsidRPr="00E228D8">
        <w:rPr>
          <w:rFonts w:ascii="Sylfaen" w:eastAsia="Merriweather" w:hAnsi="Sylfaen" w:cs="Merriweather"/>
          <w:b/>
        </w:rPr>
        <w:t xml:space="preserve"> </w:t>
      </w:r>
      <w:proofErr w:type="spellStart"/>
      <w:r w:rsidRPr="00E228D8">
        <w:rPr>
          <w:rFonts w:ascii="Sylfaen" w:eastAsia="Merriweather" w:hAnsi="Sylfaen" w:cs="Merriweather"/>
          <w:b/>
        </w:rPr>
        <w:t>და</w:t>
      </w:r>
      <w:proofErr w:type="spellEnd"/>
      <w:r w:rsidRPr="00E228D8">
        <w:rPr>
          <w:rFonts w:ascii="Sylfaen" w:eastAsia="Merriweather" w:hAnsi="Sylfaen" w:cs="Merriweather"/>
          <w:b/>
        </w:rPr>
        <w:t xml:space="preserve"> </w:t>
      </w:r>
      <w:proofErr w:type="spellStart"/>
      <w:r w:rsidRPr="00E228D8">
        <w:rPr>
          <w:rFonts w:ascii="Sylfaen" w:eastAsia="Merriweather" w:hAnsi="Sylfaen" w:cs="Merriweather"/>
          <w:b/>
        </w:rPr>
        <w:t>ევროპის</w:t>
      </w:r>
      <w:proofErr w:type="spellEnd"/>
      <w:r w:rsidRPr="00E228D8">
        <w:rPr>
          <w:rFonts w:ascii="Sylfaen" w:eastAsia="Merriweather" w:hAnsi="Sylfaen" w:cs="Merriweather"/>
          <w:b/>
        </w:rPr>
        <w:t xml:space="preserve"> </w:t>
      </w:r>
      <w:proofErr w:type="spellStart"/>
      <w:r w:rsidRPr="00E228D8">
        <w:rPr>
          <w:rFonts w:ascii="Sylfaen" w:eastAsia="Merriweather" w:hAnsi="Sylfaen" w:cs="Merriweather"/>
          <w:b/>
        </w:rPr>
        <w:t>ატომური</w:t>
      </w:r>
      <w:proofErr w:type="spellEnd"/>
      <w:r w:rsidRPr="00E228D8">
        <w:rPr>
          <w:rFonts w:ascii="Sylfaen" w:eastAsia="Merriweather" w:hAnsi="Sylfaen" w:cs="Merriweather"/>
          <w:b/>
        </w:rPr>
        <w:t xml:space="preserve"> </w:t>
      </w:r>
      <w:proofErr w:type="spellStart"/>
      <w:r w:rsidRPr="00E228D8">
        <w:rPr>
          <w:rFonts w:ascii="Sylfaen" w:eastAsia="Merriweather" w:hAnsi="Sylfaen" w:cs="Merriweather"/>
          <w:b/>
        </w:rPr>
        <w:t>ენერგიის</w:t>
      </w:r>
      <w:proofErr w:type="spellEnd"/>
      <w:r w:rsidRPr="00E228D8">
        <w:rPr>
          <w:rFonts w:ascii="Sylfaen" w:eastAsia="Merriweather" w:hAnsi="Sylfaen" w:cs="Merriweather"/>
          <w:b/>
        </w:rPr>
        <w:t xml:space="preserve"> </w:t>
      </w:r>
      <w:proofErr w:type="spellStart"/>
      <w:r w:rsidRPr="00E228D8">
        <w:rPr>
          <w:rFonts w:ascii="Sylfaen" w:eastAsia="Merriweather" w:hAnsi="Sylfaen" w:cs="Merriweather"/>
          <w:b/>
        </w:rPr>
        <w:t>გაერთიანებას</w:t>
      </w:r>
      <w:proofErr w:type="spellEnd"/>
      <w:r w:rsidRPr="00E228D8">
        <w:rPr>
          <w:rFonts w:ascii="Sylfaen" w:eastAsia="Merriweather" w:hAnsi="Sylfaen" w:cs="Merriweather"/>
          <w:b/>
        </w:rPr>
        <w:t xml:space="preserve"> </w:t>
      </w:r>
      <w:proofErr w:type="spellStart"/>
      <w:r w:rsidRPr="00E228D8">
        <w:rPr>
          <w:rFonts w:ascii="Sylfaen" w:eastAsia="Merriweather" w:hAnsi="Sylfaen" w:cs="Merriweather"/>
          <w:b/>
        </w:rPr>
        <w:t>და</w:t>
      </w:r>
      <w:proofErr w:type="spellEnd"/>
      <w:r w:rsidRPr="00E228D8">
        <w:rPr>
          <w:rFonts w:ascii="Sylfaen" w:eastAsia="Merriweather" w:hAnsi="Sylfaen" w:cs="Merriweather"/>
          <w:b/>
        </w:rPr>
        <w:t xml:space="preserve"> </w:t>
      </w:r>
      <w:proofErr w:type="spellStart"/>
      <w:r w:rsidRPr="00E228D8">
        <w:rPr>
          <w:rFonts w:ascii="Sylfaen" w:eastAsia="Merriweather" w:hAnsi="Sylfaen" w:cs="Merriweather"/>
          <w:b/>
        </w:rPr>
        <w:t>მათ</w:t>
      </w:r>
      <w:proofErr w:type="spellEnd"/>
      <w:r w:rsidRPr="00E228D8">
        <w:rPr>
          <w:rFonts w:ascii="Sylfaen" w:eastAsia="Merriweather" w:hAnsi="Sylfaen" w:cs="Merriweather"/>
          <w:b/>
        </w:rPr>
        <w:t xml:space="preserve"> </w:t>
      </w:r>
      <w:proofErr w:type="spellStart"/>
      <w:r w:rsidRPr="00E228D8">
        <w:rPr>
          <w:rFonts w:ascii="Sylfaen" w:eastAsia="Merriweather" w:hAnsi="Sylfaen" w:cs="Merriweather"/>
          <w:b/>
        </w:rPr>
        <w:t>წევრ</w:t>
      </w:r>
      <w:proofErr w:type="spellEnd"/>
      <w:r w:rsidRPr="00E228D8">
        <w:rPr>
          <w:rFonts w:ascii="Sylfaen" w:eastAsia="Merriweather" w:hAnsi="Sylfaen" w:cs="Merriweather"/>
          <w:b/>
        </w:rPr>
        <w:t xml:space="preserve"> </w:t>
      </w:r>
      <w:proofErr w:type="spellStart"/>
      <w:r w:rsidRPr="00E228D8">
        <w:rPr>
          <w:rFonts w:ascii="Sylfaen" w:eastAsia="Merriweather" w:hAnsi="Sylfaen" w:cs="Merriweather"/>
          <w:b/>
        </w:rPr>
        <w:t>სახელმწიფოებს</w:t>
      </w:r>
      <w:proofErr w:type="spellEnd"/>
      <w:r w:rsidRPr="00E228D8">
        <w:rPr>
          <w:rFonts w:ascii="Sylfaen" w:eastAsia="Merriweather" w:hAnsi="Sylfaen" w:cs="Merriweather"/>
          <w:b/>
        </w:rPr>
        <w:t xml:space="preserve"> </w:t>
      </w:r>
      <w:proofErr w:type="spellStart"/>
      <w:r w:rsidRPr="00E228D8">
        <w:rPr>
          <w:rFonts w:ascii="Sylfaen" w:eastAsia="Merriweather" w:hAnsi="Sylfaen" w:cs="Merriweather"/>
          <w:b/>
        </w:rPr>
        <w:t>შორის</w:t>
      </w:r>
      <w:proofErr w:type="spellEnd"/>
      <w:r w:rsidRPr="00E228D8">
        <w:rPr>
          <w:rFonts w:ascii="Sylfaen" w:eastAsia="Merriweather" w:hAnsi="Sylfaen" w:cs="Merriweather"/>
          <w:b/>
        </w:rPr>
        <w:t xml:space="preserve"> </w:t>
      </w:r>
      <w:proofErr w:type="spellStart"/>
      <w:r w:rsidRPr="00E228D8">
        <w:rPr>
          <w:rFonts w:ascii="Sylfaen" w:eastAsia="Merriweather" w:hAnsi="Sylfaen" w:cs="Merriweather"/>
          <w:b/>
        </w:rPr>
        <w:t>ასოცირების</w:t>
      </w:r>
      <w:proofErr w:type="spellEnd"/>
      <w:r w:rsidRPr="00E228D8">
        <w:rPr>
          <w:rFonts w:ascii="Sylfaen" w:eastAsia="Merriweather" w:hAnsi="Sylfaen" w:cs="Merriweather"/>
          <w:b/>
        </w:rPr>
        <w:t xml:space="preserve"> </w:t>
      </w:r>
      <w:proofErr w:type="spellStart"/>
      <w:r w:rsidRPr="00E228D8">
        <w:rPr>
          <w:rFonts w:ascii="Sylfaen" w:eastAsia="Merriweather" w:hAnsi="Sylfaen" w:cs="Merriweather"/>
          <w:b/>
        </w:rPr>
        <w:t>შესახებ</w:t>
      </w:r>
      <w:proofErr w:type="spellEnd"/>
      <w:r w:rsidRPr="00E228D8">
        <w:rPr>
          <w:rFonts w:ascii="Sylfaen" w:eastAsia="Merriweather" w:hAnsi="Sylfaen" w:cs="Merriweather"/>
          <w:b/>
        </w:rPr>
        <w:t xml:space="preserve"> </w:t>
      </w:r>
      <w:proofErr w:type="spellStart"/>
      <w:r w:rsidRPr="00E228D8">
        <w:rPr>
          <w:rFonts w:ascii="Sylfaen" w:eastAsia="Merriweather" w:hAnsi="Sylfaen" w:cs="Merriweather"/>
          <w:b/>
        </w:rPr>
        <w:t>შეთანხმებიდან</w:t>
      </w:r>
      <w:proofErr w:type="spellEnd"/>
      <w:proofErr w:type="gramStart"/>
      <w:r w:rsidRPr="00E228D8">
        <w:rPr>
          <w:rFonts w:ascii="Sylfaen" w:eastAsia="Merriweather" w:hAnsi="Sylfaen" w:cs="Merriweather"/>
          <w:b/>
        </w:rPr>
        <w:t xml:space="preserve">“ </w:t>
      </w:r>
      <w:proofErr w:type="spellStart"/>
      <w:r w:rsidRPr="00E228D8">
        <w:rPr>
          <w:rFonts w:ascii="Sylfaen" w:eastAsia="Merriweather" w:hAnsi="Sylfaen" w:cs="Merriweather"/>
          <w:b/>
        </w:rPr>
        <w:t>ან</w:t>
      </w:r>
      <w:proofErr w:type="spellEnd"/>
      <w:proofErr w:type="gramEnd"/>
      <w:r w:rsidRPr="00E228D8">
        <w:rPr>
          <w:rFonts w:ascii="Sylfaen" w:eastAsia="Merriweather" w:hAnsi="Sylfaen" w:cs="Merriweather"/>
          <w:b/>
        </w:rPr>
        <w:t xml:space="preserve"> </w:t>
      </w:r>
      <w:proofErr w:type="spellStart"/>
      <w:r w:rsidRPr="00E228D8">
        <w:rPr>
          <w:rFonts w:ascii="Sylfaen" w:eastAsia="Merriweather" w:hAnsi="Sylfaen" w:cs="Merriweather"/>
          <w:b/>
        </w:rPr>
        <w:t>ევროკავშირთან</w:t>
      </w:r>
      <w:proofErr w:type="spellEnd"/>
      <w:r w:rsidRPr="00E228D8">
        <w:rPr>
          <w:rFonts w:ascii="Sylfaen" w:eastAsia="Merriweather" w:hAnsi="Sylfaen" w:cs="Merriweather"/>
          <w:b/>
        </w:rPr>
        <w:t xml:space="preserve"> </w:t>
      </w:r>
      <w:proofErr w:type="spellStart"/>
      <w:r w:rsidRPr="00E228D8">
        <w:rPr>
          <w:rFonts w:ascii="Sylfaen" w:eastAsia="Merriweather" w:hAnsi="Sylfaen" w:cs="Merriweather"/>
          <w:b/>
        </w:rPr>
        <w:t>დადებული</w:t>
      </w:r>
      <w:proofErr w:type="spellEnd"/>
      <w:r w:rsidRPr="00E228D8">
        <w:rPr>
          <w:rFonts w:ascii="Sylfaen" w:eastAsia="Merriweather" w:hAnsi="Sylfaen" w:cs="Merriweather"/>
          <w:b/>
        </w:rPr>
        <w:t xml:space="preserve"> </w:t>
      </w:r>
      <w:proofErr w:type="spellStart"/>
      <w:r w:rsidRPr="00E228D8">
        <w:rPr>
          <w:rFonts w:ascii="Sylfaen" w:eastAsia="Merriweather" w:hAnsi="Sylfaen" w:cs="Merriweather"/>
          <w:b/>
        </w:rPr>
        <w:t>საქართველოს</w:t>
      </w:r>
      <w:proofErr w:type="spellEnd"/>
      <w:r w:rsidRPr="00E228D8">
        <w:rPr>
          <w:rFonts w:ascii="Sylfaen" w:eastAsia="Merriweather" w:hAnsi="Sylfaen" w:cs="Merriweather"/>
          <w:b/>
        </w:rPr>
        <w:t xml:space="preserve"> </w:t>
      </w:r>
      <w:proofErr w:type="spellStart"/>
      <w:r w:rsidRPr="00E228D8">
        <w:rPr>
          <w:rFonts w:ascii="Sylfaen" w:eastAsia="Merriweather" w:hAnsi="Sylfaen" w:cs="Merriweather"/>
          <w:b/>
        </w:rPr>
        <w:t>სხვა</w:t>
      </w:r>
      <w:proofErr w:type="spellEnd"/>
      <w:r w:rsidRPr="00E228D8">
        <w:rPr>
          <w:rFonts w:ascii="Sylfaen" w:eastAsia="Merriweather" w:hAnsi="Sylfaen" w:cs="Merriweather"/>
          <w:b/>
        </w:rPr>
        <w:t xml:space="preserve"> </w:t>
      </w:r>
      <w:proofErr w:type="spellStart"/>
      <w:r w:rsidRPr="00E228D8">
        <w:rPr>
          <w:rFonts w:ascii="Sylfaen" w:eastAsia="Merriweather" w:hAnsi="Sylfaen" w:cs="Merriweather"/>
          <w:b/>
        </w:rPr>
        <w:t>ორმხრივი</w:t>
      </w:r>
      <w:proofErr w:type="spellEnd"/>
      <w:r w:rsidRPr="00E228D8">
        <w:rPr>
          <w:rFonts w:ascii="Sylfaen" w:eastAsia="Merriweather" w:hAnsi="Sylfaen" w:cs="Merriweather"/>
          <w:b/>
        </w:rPr>
        <w:t xml:space="preserve"> </w:t>
      </w:r>
      <w:proofErr w:type="spellStart"/>
      <w:r w:rsidRPr="00E228D8">
        <w:rPr>
          <w:rFonts w:ascii="Sylfaen" w:eastAsia="Merriweather" w:hAnsi="Sylfaen" w:cs="Merriweather"/>
          <w:b/>
        </w:rPr>
        <w:t>და</w:t>
      </w:r>
      <w:proofErr w:type="spellEnd"/>
      <w:r w:rsidRPr="00E228D8">
        <w:rPr>
          <w:rFonts w:ascii="Sylfaen" w:eastAsia="Merriweather" w:hAnsi="Sylfaen" w:cs="Merriweather"/>
          <w:b/>
        </w:rPr>
        <w:t xml:space="preserve"> </w:t>
      </w:r>
      <w:proofErr w:type="spellStart"/>
      <w:r w:rsidRPr="00E228D8">
        <w:rPr>
          <w:rFonts w:ascii="Sylfaen" w:eastAsia="Merriweather" w:hAnsi="Sylfaen" w:cs="Merriweather"/>
          <w:b/>
        </w:rPr>
        <w:t>მრავალმხრივი</w:t>
      </w:r>
      <w:proofErr w:type="spellEnd"/>
      <w:r w:rsidRPr="00E228D8">
        <w:rPr>
          <w:rFonts w:ascii="Sylfaen" w:eastAsia="Merriweather" w:hAnsi="Sylfaen" w:cs="Merriweather"/>
          <w:b/>
        </w:rPr>
        <w:t xml:space="preserve"> </w:t>
      </w:r>
      <w:proofErr w:type="spellStart"/>
      <w:r w:rsidRPr="00E228D8">
        <w:rPr>
          <w:rFonts w:ascii="Sylfaen" w:eastAsia="Merriweather" w:hAnsi="Sylfaen" w:cs="Merriweather"/>
          <w:b/>
        </w:rPr>
        <w:t>ხელშეკრულებებიდან</w:t>
      </w:r>
      <w:proofErr w:type="spellEnd"/>
      <w:r w:rsidRPr="00E228D8">
        <w:rPr>
          <w:rFonts w:ascii="Sylfaen" w:hAnsi="Sylfaen"/>
          <w:b/>
          <w:bCs/>
          <w:color w:val="000000"/>
          <w:lang w:val="ka-GE"/>
        </w:rPr>
        <w:t>:</w:t>
      </w:r>
    </w:p>
    <w:p w:rsidR="00441EA4" w:rsidRPr="00E228D8" w:rsidRDefault="00441EA4" w:rsidP="006B423E">
      <w:pPr>
        <w:spacing w:line="276" w:lineRule="auto"/>
        <w:ind w:right="100" w:firstLine="567"/>
        <w:rPr>
          <w:rFonts w:ascii="Sylfaen" w:eastAsia="Merriweather" w:hAnsi="Sylfaen" w:cs="Merriweather"/>
        </w:rPr>
      </w:pPr>
      <w:proofErr w:type="spellStart"/>
      <w:r w:rsidRPr="00E228D8">
        <w:rPr>
          <w:rFonts w:ascii="Sylfaen" w:eastAsia="Merriweather" w:hAnsi="Sylfaen" w:cs="Merriweather"/>
        </w:rPr>
        <w:t>ასეთი</w:t>
      </w:r>
      <w:proofErr w:type="spellEnd"/>
      <w:r w:rsidRPr="00E228D8">
        <w:rPr>
          <w:rFonts w:ascii="Sylfaen" w:eastAsia="Merriweather" w:hAnsi="Sylfaen" w:cs="Merriweather"/>
        </w:rPr>
        <w:t xml:space="preserve"> </w:t>
      </w:r>
      <w:proofErr w:type="spellStart"/>
      <w:r w:rsidRPr="00E228D8">
        <w:rPr>
          <w:rFonts w:ascii="Sylfaen" w:eastAsia="Merriweather" w:hAnsi="Sylfaen" w:cs="Merriweather"/>
        </w:rPr>
        <w:t>არ</w:t>
      </w:r>
      <w:proofErr w:type="spellEnd"/>
      <w:r w:rsidRPr="00E228D8">
        <w:rPr>
          <w:rFonts w:ascii="Sylfaen" w:eastAsia="Merriweather" w:hAnsi="Sylfaen" w:cs="Merriweather"/>
        </w:rPr>
        <w:t xml:space="preserve"> </w:t>
      </w:r>
      <w:proofErr w:type="spellStart"/>
      <w:r w:rsidRPr="00E228D8">
        <w:rPr>
          <w:rFonts w:ascii="Sylfaen" w:eastAsia="Merriweather" w:hAnsi="Sylfaen" w:cs="Merriweather"/>
        </w:rPr>
        <w:t>არსებობს</w:t>
      </w:r>
      <w:proofErr w:type="spellEnd"/>
      <w:r w:rsidRPr="00E228D8">
        <w:rPr>
          <w:rFonts w:ascii="Sylfaen" w:eastAsia="Merriweather" w:hAnsi="Sylfaen" w:cs="Merriweather"/>
        </w:rPr>
        <w:t>.</w:t>
      </w:r>
    </w:p>
    <w:p w:rsidR="00441EA4" w:rsidRPr="00E228D8" w:rsidRDefault="00441EA4" w:rsidP="006B42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ind w:firstLine="567"/>
        <w:jc w:val="both"/>
        <w:rPr>
          <w:rFonts w:ascii="Sylfaen" w:eastAsia="Sylfaen" w:hAnsi="Sylfaen"/>
          <w:b/>
          <w:lang w:val="ka-GE"/>
        </w:rPr>
      </w:pPr>
      <w:r w:rsidRPr="00E228D8">
        <w:rPr>
          <w:rFonts w:ascii="Sylfaen" w:eastAsia="Sylfaen" w:hAnsi="Sylfaen"/>
          <w:b/>
          <w:lang w:val="ka-GE"/>
        </w:rPr>
        <w:t>დ) კანონპროექტის მომზადების პროცესში მიღებული კონსულტაციები:</w:t>
      </w:r>
    </w:p>
    <w:p w:rsidR="00441EA4" w:rsidRPr="00E228D8" w:rsidRDefault="00441EA4" w:rsidP="006B42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ind w:firstLine="567"/>
        <w:jc w:val="both"/>
        <w:rPr>
          <w:rFonts w:ascii="Sylfaen" w:hAnsi="Sylfaen" w:cs="Sylfaen"/>
          <w:b/>
          <w:lang w:val="ka-GE"/>
        </w:rPr>
      </w:pPr>
      <w:r w:rsidRPr="00E228D8">
        <w:rPr>
          <w:rFonts w:ascii="Sylfaen" w:hAnsi="Sylfaen" w:cs="Sylfaen"/>
          <w:b/>
          <w:lang w:val="ka-GE"/>
        </w:rPr>
        <w:t>დ.ა) სახელმწიფო, არასახელმწიფო ან/და საერთაშორისო ორგანიზაცია/დაწესებულება, ექსპერტი, სამუშაო ჯგუფი, რომელმაც მონაწილეობა მიიღო კანონპროექტის შემუშავებაში, ასეთის არსებობის შემთხვევაში:</w:t>
      </w:r>
    </w:p>
    <w:p w:rsidR="00441EA4" w:rsidRPr="00E228D8" w:rsidRDefault="00441EA4" w:rsidP="006B42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ind w:firstLine="567"/>
        <w:jc w:val="both"/>
        <w:rPr>
          <w:rFonts w:ascii="Sylfaen" w:eastAsia="Sylfaen" w:hAnsi="Sylfaen"/>
          <w:lang w:val="ka-GE"/>
        </w:rPr>
      </w:pPr>
      <w:r w:rsidRPr="00E228D8">
        <w:rPr>
          <w:rFonts w:ascii="Sylfaen" w:eastAsia="Sylfaen" w:hAnsi="Sylfaen"/>
          <w:lang w:val="ka-GE"/>
        </w:rPr>
        <w:t xml:space="preserve">ასეთი არ არსებობს. </w:t>
      </w:r>
    </w:p>
    <w:p w:rsidR="00441EA4" w:rsidRPr="00E228D8" w:rsidRDefault="00441EA4" w:rsidP="006B423E">
      <w:pPr>
        <w:spacing w:line="276" w:lineRule="auto"/>
        <w:ind w:firstLine="567"/>
        <w:jc w:val="both"/>
        <w:rPr>
          <w:rFonts w:ascii="Sylfaen" w:eastAsia="Sylfaen" w:hAnsi="Sylfaen"/>
          <w:b/>
          <w:lang w:val="ka-GE"/>
        </w:rPr>
      </w:pPr>
      <w:r w:rsidRPr="00E228D8">
        <w:rPr>
          <w:rFonts w:ascii="Sylfaen" w:eastAsia="Sylfaen" w:hAnsi="Sylfaen"/>
          <w:b/>
          <w:lang w:val="ka-GE"/>
        </w:rPr>
        <w:t>დ.ბ) კანონპროექტის შემუშავებაში მონაწილე ორგანიზაციის/დაწესებულების, სამუშაო ჯგუფის, ექსპერტის შეფასება კანონპროექტის მიმართ, ასეთის არსებობის შემთხვევაში:</w:t>
      </w:r>
    </w:p>
    <w:p w:rsidR="00441EA4" w:rsidRPr="00E228D8" w:rsidRDefault="00441EA4" w:rsidP="006B423E">
      <w:pPr>
        <w:spacing w:line="276" w:lineRule="auto"/>
        <w:ind w:firstLine="567"/>
        <w:jc w:val="both"/>
        <w:rPr>
          <w:rFonts w:ascii="Sylfaen" w:eastAsiaTheme="minorEastAsia" w:hAnsi="Sylfaen" w:cs="Sylfaen"/>
          <w:lang w:val="ka-GE"/>
        </w:rPr>
      </w:pPr>
      <w:r w:rsidRPr="00E228D8">
        <w:rPr>
          <w:rFonts w:ascii="Sylfaen" w:eastAsiaTheme="minorEastAsia" w:hAnsi="Sylfaen" w:cs="Sylfaen"/>
          <w:i/>
          <w:lang w:val="ka-GE"/>
        </w:rPr>
        <w:t xml:space="preserve"> </w:t>
      </w:r>
      <w:r w:rsidRPr="00E228D8">
        <w:rPr>
          <w:rFonts w:ascii="Sylfaen" w:eastAsiaTheme="minorEastAsia" w:hAnsi="Sylfaen" w:cs="Sylfaen"/>
          <w:lang w:val="ka-GE"/>
        </w:rPr>
        <w:t>ასეთი არ არსებობს.</w:t>
      </w:r>
    </w:p>
    <w:p w:rsidR="00441EA4" w:rsidRPr="00E228D8" w:rsidRDefault="00441EA4" w:rsidP="006B423E">
      <w:pPr>
        <w:spacing w:line="276" w:lineRule="auto"/>
        <w:ind w:firstLine="567"/>
        <w:jc w:val="both"/>
        <w:rPr>
          <w:rFonts w:ascii="Sylfaen" w:eastAsiaTheme="minorEastAsia" w:hAnsi="Sylfaen" w:cs="Sylfaen"/>
          <w:b/>
          <w:lang w:val="ka-GE"/>
        </w:rPr>
      </w:pPr>
      <w:r w:rsidRPr="00E228D8">
        <w:rPr>
          <w:rFonts w:ascii="Sylfaen" w:eastAsiaTheme="minorEastAsia" w:hAnsi="Sylfaen" w:cs="Sylfaen"/>
          <w:b/>
          <w:lang w:val="ka-GE"/>
        </w:rPr>
        <w:t>დ.გ) სხვა ქვეყნების გამოცდილება კანონპროექტის მსგავსი კანონების იმპლემენტაციის სფეროში, იმ გამოცდილების მიმოხილვა, რომელიც მაგალითად იქნა გამოყენებული კანონპროექტის მომზადებისას, ასეთი მიმოხილვის მომზადების  შემთხვევაში:</w:t>
      </w:r>
    </w:p>
    <w:p w:rsidR="00441EA4" w:rsidRPr="00E228D8" w:rsidRDefault="00441EA4" w:rsidP="006B42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ind w:firstLine="567"/>
        <w:jc w:val="both"/>
        <w:rPr>
          <w:rFonts w:ascii="Sylfaen" w:eastAsiaTheme="minorEastAsia" w:hAnsi="Sylfaen" w:cs="Sylfaen"/>
          <w:lang w:val="ka-GE"/>
        </w:rPr>
      </w:pPr>
      <w:r w:rsidRPr="00E228D8">
        <w:rPr>
          <w:rFonts w:ascii="Sylfaen" w:eastAsiaTheme="minorEastAsia" w:hAnsi="Sylfaen" w:cs="Sylfaen"/>
          <w:lang w:val="ka-GE"/>
        </w:rPr>
        <w:t xml:space="preserve">ასეთი </w:t>
      </w:r>
      <w:r w:rsidR="000E66B0">
        <w:rPr>
          <w:rFonts w:ascii="Sylfaen" w:eastAsiaTheme="minorEastAsia" w:hAnsi="Sylfaen" w:cs="Sylfaen"/>
          <w:lang w:val="ka-GE"/>
        </w:rPr>
        <w:t>მიმოხილვა არ მომზადებულა</w:t>
      </w:r>
      <w:r w:rsidRPr="00E228D8">
        <w:rPr>
          <w:rFonts w:ascii="Sylfaen" w:eastAsiaTheme="minorEastAsia" w:hAnsi="Sylfaen" w:cs="Sylfaen"/>
          <w:lang w:val="ka-GE"/>
        </w:rPr>
        <w:t>.</w:t>
      </w:r>
    </w:p>
    <w:p w:rsidR="00441EA4" w:rsidRPr="00E228D8" w:rsidRDefault="00441EA4" w:rsidP="006B42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ind w:firstLine="567"/>
        <w:jc w:val="both"/>
        <w:rPr>
          <w:rFonts w:ascii="Sylfaen" w:eastAsia="Sylfaen" w:hAnsi="Sylfaen"/>
          <w:b/>
          <w:lang w:val="ka-GE"/>
        </w:rPr>
      </w:pPr>
      <w:r w:rsidRPr="00E228D8">
        <w:rPr>
          <w:rFonts w:ascii="Sylfaen" w:eastAsia="Sylfaen" w:hAnsi="Sylfaen"/>
          <w:b/>
          <w:lang w:val="ka-GE"/>
        </w:rPr>
        <w:t>ე) კანონპროექტის ავტორი:</w:t>
      </w:r>
    </w:p>
    <w:p w:rsidR="00441EA4" w:rsidRPr="00E228D8" w:rsidRDefault="00441EA4" w:rsidP="006B423E">
      <w:pPr>
        <w:spacing w:line="276" w:lineRule="auto"/>
        <w:ind w:firstLine="567"/>
        <w:jc w:val="both"/>
        <w:rPr>
          <w:rFonts w:ascii="Sylfaen" w:eastAsia="Sylfaen" w:hAnsi="Sylfaen"/>
          <w:b/>
          <w:lang w:val="ka-GE"/>
        </w:rPr>
      </w:pPr>
      <w:r w:rsidRPr="00E228D8">
        <w:rPr>
          <w:rFonts w:ascii="Sylfaen" w:eastAsia="Sylfaen" w:hAnsi="Sylfaen"/>
          <w:lang w:val="ka-GE"/>
        </w:rPr>
        <w:t>საქართველოს ფინანსთა სამინისტრო</w:t>
      </w:r>
    </w:p>
    <w:p w:rsidR="00441EA4" w:rsidRPr="00E228D8" w:rsidRDefault="00441EA4" w:rsidP="006B42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ind w:firstLine="567"/>
        <w:jc w:val="both"/>
        <w:rPr>
          <w:rFonts w:ascii="Sylfaen" w:eastAsia="Sylfaen" w:hAnsi="Sylfaen"/>
          <w:b/>
          <w:lang w:val="ka-GE"/>
        </w:rPr>
      </w:pPr>
      <w:r w:rsidRPr="00E228D8">
        <w:rPr>
          <w:rFonts w:ascii="Sylfaen" w:eastAsia="Sylfaen" w:hAnsi="Sylfaen"/>
          <w:b/>
          <w:lang w:val="ka-GE"/>
        </w:rPr>
        <w:t>ვ) კანონპროექტის ინიციატორი:</w:t>
      </w:r>
    </w:p>
    <w:p w:rsidR="000435AA" w:rsidRDefault="00441EA4" w:rsidP="00B47D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ind w:firstLine="567"/>
        <w:jc w:val="both"/>
      </w:pPr>
      <w:r w:rsidRPr="00E228D8">
        <w:rPr>
          <w:rFonts w:ascii="Sylfaen" w:eastAsia="Sylfaen" w:hAnsi="Sylfaen"/>
          <w:lang w:val="ka-GE"/>
        </w:rPr>
        <w:t>საქართველოს მთავრობა.</w:t>
      </w:r>
    </w:p>
    <w:sectPr w:rsidR="000435AA" w:rsidSect="0078139F">
      <w:footerReference w:type="default" r:id="rId7"/>
      <w:pgSz w:w="12240" w:h="15840"/>
      <w:pgMar w:top="709" w:right="1440" w:bottom="99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C67" w:rsidRDefault="00D37C67" w:rsidP="0078139F">
      <w:pPr>
        <w:spacing w:after="0" w:line="240" w:lineRule="auto"/>
      </w:pPr>
      <w:r>
        <w:separator/>
      </w:r>
    </w:p>
  </w:endnote>
  <w:endnote w:type="continuationSeparator" w:id="0">
    <w:p w:rsidR="00D37C67" w:rsidRDefault="00D37C67" w:rsidP="00781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39F" w:rsidRDefault="0078139F">
    <w:pPr>
      <w:pStyle w:val="Footer"/>
      <w:jc w:val="right"/>
    </w:pPr>
  </w:p>
  <w:p w:rsidR="0078139F" w:rsidRDefault="007813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C67" w:rsidRDefault="00D37C67" w:rsidP="0078139F">
      <w:pPr>
        <w:spacing w:after="0" w:line="240" w:lineRule="auto"/>
      </w:pPr>
      <w:r>
        <w:separator/>
      </w:r>
    </w:p>
  </w:footnote>
  <w:footnote w:type="continuationSeparator" w:id="0">
    <w:p w:rsidR="00D37C67" w:rsidRDefault="00D37C67" w:rsidP="00781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24702"/>
    <w:multiLevelType w:val="hybridMultilevel"/>
    <w:tmpl w:val="B336B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272AA5"/>
    <w:multiLevelType w:val="hybridMultilevel"/>
    <w:tmpl w:val="6E5050D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A9"/>
    <w:rsid w:val="000316A9"/>
    <w:rsid w:val="000435AA"/>
    <w:rsid w:val="000E66B0"/>
    <w:rsid w:val="00201230"/>
    <w:rsid w:val="00341128"/>
    <w:rsid w:val="00350F5A"/>
    <w:rsid w:val="00441EA4"/>
    <w:rsid w:val="00442650"/>
    <w:rsid w:val="004B4B30"/>
    <w:rsid w:val="00505B23"/>
    <w:rsid w:val="005808F0"/>
    <w:rsid w:val="005C65BD"/>
    <w:rsid w:val="006B423E"/>
    <w:rsid w:val="00703DBC"/>
    <w:rsid w:val="0078139F"/>
    <w:rsid w:val="007A3EED"/>
    <w:rsid w:val="007D3A9D"/>
    <w:rsid w:val="008074F4"/>
    <w:rsid w:val="0082644F"/>
    <w:rsid w:val="00942DB8"/>
    <w:rsid w:val="009A259B"/>
    <w:rsid w:val="00A1378E"/>
    <w:rsid w:val="00B47DC6"/>
    <w:rsid w:val="00BC0D22"/>
    <w:rsid w:val="00BE4C59"/>
    <w:rsid w:val="00C32E26"/>
    <w:rsid w:val="00C62931"/>
    <w:rsid w:val="00C64051"/>
    <w:rsid w:val="00CE0ECB"/>
    <w:rsid w:val="00D37C67"/>
    <w:rsid w:val="00E859CD"/>
    <w:rsid w:val="00E94AA6"/>
    <w:rsid w:val="00EC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A246F"/>
  <w15:chartTrackingRefBased/>
  <w15:docId w15:val="{B1046E3A-8707-4303-9FB7-C7AEA38A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5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1,Mummuga loetelu,Loendi lõik,Akapit z listą BS,List Paragraph1"/>
    <w:basedOn w:val="Normal"/>
    <w:link w:val="ListParagraphChar"/>
    <w:uiPriority w:val="34"/>
    <w:qFormat/>
    <w:rsid w:val="007D3A9D"/>
    <w:pPr>
      <w:ind w:left="720"/>
      <w:contextualSpacing/>
    </w:pPr>
  </w:style>
  <w:style w:type="character" w:customStyle="1" w:styleId="ListParagraphChar">
    <w:name w:val="List Paragraph Char"/>
    <w:aliases w:val="Bullet1 Char,Mummuga loetelu Char,Loendi lõik Char,Akapit z listą BS Char,List Paragraph1 Char"/>
    <w:link w:val="ListParagraph"/>
    <w:uiPriority w:val="34"/>
    <w:rsid w:val="007D3A9D"/>
  </w:style>
  <w:style w:type="paragraph" w:customStyle="1" w:styleId="Normal0">
    <w:name w:val="[Normal]"/>
    <w:uiPriority w:val="99"/>
    <w:rsid w:val="006B42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23E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C640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C640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78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39F"/>
  </w:style>
  <w:style w:type="paragraph" w:styleId="Footer">
    <w:name w:val="footer"/>
    <w:basedOn w:val="Normal"/>
    <w:link w:val="FooterChar"/>
    <w:uiPriority w:val="99"/>
    <w:unhideWhenUsed/>
    <w:rsid w:val="0078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39F"/>
  </w:style>
  <w:style w:type="table" w:styleId="TableGrid">
    <w:name w:val="Table Grid"/>
    <w:basedOn w:val="TableNormal"/>
    <w:uiPriority w:val="39"/>
    <w:rsid w:val="00B4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MOF</Company>
  <LinksUpToDate>false</LinksUpToDate>
  <CharactersWithSpaces>12115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Kebadze</dc:creator>
  <cp:keywords/>
  <dc:description/>
  <cp:lastModifiedBy>Otar Bezhanidze</cp:lastModifiedBy>
  <cp:revision>8</cp:revision>
  <cp:lastPrinted>2024-09-25T13:11:00Z</cp:lastPrinted>
  <dcterms:created xsi:type="dcterms:W3CDTF">2024-09-28T09:20:00Z</dcterms:created>
  <dcterms:modified xsi:type="dcterms:W3CDTF">2024-09-30T09:04:00Z</dcterms:modified>
</cp:coreProperties>
</file>